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77" w:rsidRDefault="00104E77" w:rsidP="00104E77">
      <w:pPr>
        <w:keepNext/>
        <w:ind w:left="-85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МИНИСТЕРСТВО НАУКИ И ВЫСШЕГО ОБРАЗОВАНИЯ РОССИЙСКОЙ ФЕДЕРАЦИИ</w:t>
      </w:r>
    </w:p>
    <w:p w:rsidR="00104E77" w:rsidRDefault="00104E77" w:rsidP="00104E77">
      <w:pPr>
        <w:keepNext/>
        <w:ind w:left="-851"/>
        <w:jc w:val="center"/>
        <w:rPr>
          <w:sz w:val="24"/>
        </w:rPr>
      </w:pPr>
      <w:r>
        <w:rPr>
          <w:sz w:val="24"/>
        </w:rPr>
        <w:t xml:space="preserve">ФЕДЕРАЛЬНОЕ ГОСУДАРСТВЕННОЕ АВТОНОМНОЕ  ОБРАЗОВАТЕЛЬНОЕ УЧРЕЖДЕНИЕ </w:t>
      </w:r>
    </w:p>
    <w:p w:rsidR="00104E77" w:rsidRDefault="00104E77" w:rsidP="00104E77">
      <w:pPr>
        <w:keepNext/>
        <w:ind w:left="-851"/>
        <w:jc w:val="center"/>
      </w:pPr>
      <w:r>
        <w:rPr>
          <w:sz w:val="24"/>
        </w:rPr>
        <w:t>ВЫСШЕГО ОБРАЗОВАНИЯ</w:t>
      </w:r>
    </w:p>
    <w:p w:rsidR="00104E77" w:rsidRDefault="00104E77" w:rsidP="00104E77">
      <w:pPr>
        <w:keepNext/>
        <w:spacing w:before="60"/>
        <w:ind w:left="-851"/>
        <w:jc w:val="center"/>
        <w:rPr>
          <w:b/>
          <w:sz w:val="28"/>
        </w:rPr>
      </w:pPr>
      <w:r>
        <w:rPr>
          <w:b/>
          <w:sz w:val="28"/>
        </w:rPr>
        <w:t xml:space="preserve">«МУРМАНСКИЙ АРКТИЧЕСКИЙ </w:t>
      </w:r>
      <w:r>
        <w:rPr>
          <w:b/>
          <w:sz w:val="28"/>
          <w:szCs w:val="28"/>
        </w:rPr>
        <w:t>УНИВЕРСИТЕТ»</w:t>
      </w:r>
    </w:p>
    <w:p w:rsidR="00104E77" w:rsidRDefault="00104E77" w:rsidP="00104E77">
      <w:pPr>
        <w:keepNext/>
        <w:spacing w:before="60"/>
        <w:ind w:left="-851"/>
        <w:jc w:val="center"/>
        <w:rPr>
          <w:sz w:val="28"/>
        </w:rPr>
      </w:pPr>
      <w:r>
        <w:rPr>
          <w:sz w:val="28"/>
        </w:rPr>
        <w:t>(ФГАОУ ВО «МАУ»)</w:t>
      </w:r>
    </w:p>
    <w:p w:rsidR="00863BCB" w:rsidRPr="00104E77" w:rsidRDefault="00104E77" w:rsidP="00104E77">
      <w:pPr>
        <w:keepNext/>
        <w:spacing w:before="60"/>
        <w:ind w:left="-851"/>
        <w:jc w:val="center"/>
        <w:rPr>
          <w:sz w:val="24"/>
          <w:szCs w:val="24"/>
        </w:rPr>
      </w:pPr>
      <w:r w:rsidRPr="00104E77">
        <w:rPr>
          <w:sz w:val="24"/>
          <w:szCs w:val="24"/>
        </w:rPr>
        <w:t xml:space="preserve">ММРК имени И.И. </w:t>
      </w:r>
      <w:proofErr w:type="spellStart"/>
      <w:r w:rsidRPr="00104E77">
        <w:rPr>
          <w:sz w:val="24"/>
          <w:szCs w:val="24"/>
        </w:rPr>
        <w:t>Месяцева</w:t>
      </w:r>
      <w:proofErr w:type="spellEnd"/>
      <w:r w:rsidRPr="00104E77">
        <w:rPr>
          <w:sz w:val="24"/>
          <w:szCs w:val="24"/>
        </w:rPr>
        <w:t xml:space="preserve"> ФГАОУ ВО «МАУ»</w:t>
      </w:r>
    </w:p>
    <w:p w:rsidR="00C01692" w:rsidRDefault="00C01692" w:rsidP="00E5547A">
      <w:pPr>
        <w:pStyle w:val="1d"/>
        <w:keepNext/>
        <w:ind w:left="-567" w:right="-286"/>
        <w:jc w:val="center"/>
        <w:rPr>
          <w:sz w:val="28"/>
          <w:szCs w:val="28"/>
        </w:rPr>
      </w:pPr>
    </w:p>
    <w:p w:rsidR="00097472" w:rsidRDefault="00097472" w:rsidP="00E5547A">
      <w:pPr>
        <w:keepNext/>
        <w:ind w:left="-567" w:right="-286"/>
        <w:jc w:val="center"/>
        <w:rPr>
          <w:b/>
          <w:sz w:val="28"/>
        </w:rPr>
      </w:pPr>
    </w:p>
    <w:p w:rsidR="00595675" w:rsidRDefault="00522E39" w:rsidP="00BC64A9">
      <w:pPr>
        <w:keepNext/>
        <w:spacing w:line="360" w:lineRule="auto"/>
        <w:ind w:left="-567" w:right="-1"/>
        <w:jc w:val="right"/>
        <w:rPr>
          <w:b/>
          <w:sz w:val="28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BC64A9">
        <w:rPr>
          <w:noProof/>
          <w:color w:val="548DD4"/>
          <w:sz w:val="24"/>
          <w:szCs w:val="24"/>
        </w:rPr>
        <w:drawing>
          <wp:inline distT="0" distB="0" distL="0" distR="0">
            <wp:extent cx="3152775" cy="1800225"/>
            <wp:effectExtent l="0" t="0" r="0" b="0"/>
            <wp:docPr id="1" name="Рисунок 1" descr="штамп_подпись 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амп_подпись  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10BB" w:rsidRDefault="008110BB" w:rsidP="00E5547A">
      <w:pPr>
        <w:keepNext/>
        <w:ind w:left="-567" w:right="-286"/>
        <w:jc w:val="center"/>
        <w:rPr>
          <w:noProof/>
        </w:rPr>
      </w:pPr>
    </w:p>
    <w:p w:rsidR="00104E77" w:rsidRDefault="00104E77" w:rsidP="00E5547A">
      <w:pPr>
        <w:keepNext/>
        <w:ind w:left="-567" w:right="-286"/>
        <w:jc w:val="center"/>
        <w:rPr>
          <w:noProof/>
        </w:rPr>
      </w:pPr>
    </w:p>
    <w:p w:rsidR="00104E77" w:rsidRDefault="00104E77" w:rsidP="00E5547A">
      <w:pPr>
        <w:keepNext/>
        <w:ind w:left="-567" w:right="-286"/>
        <w:jc w:val="center"/>
      </w:pPr>
    </w:p>
    <w:p w:rsidR="008110BB" w:rsidRDefault="008110BB" w:rsidP="00E5547A">
      <w:pPr>
        <w:keepNext/>
        <w:ind w:left="-567" w:right="-286"/>
        <w:jc w:val="center"/>
        <w:rPr>
          <w:b/>
          <w:sz w:val="28"/>
          <w:szCs w:val="28"/>
        </w:rPr>
      </w:pPr>
    </w:p>
    <w:p w:rsidR="008110BB" w:rsidRDefault="008110BB" w:rsidP="00E5547A">
      <w:pPr>
        <w:keepNext/>
        <w:ind w:left="-567" w:right="-286"/>
        <w:jc w:val="center"/>
        <w:rPr>
          <w:b/>
          <w:sz w:val="28"/>
          <w:szCs w:val="28"/>
        </w:rPr>
      </w:pPr>
    </w:p>
    <w:p w:rsidR="00522E39" w:rsidRDefault="00522E39" w:rsidP="006436FE">
      <w:pPr>
        <w:pStyle w:val="12pt"/>
        <w:keepLines w:val="0"/>
        <w:ind w:left="-567" w:right="-286"/>
        <w:rPr>
          <w:b/>
          <w:sz w:val="44"/>
        </w:rPr>
      </w:pPr>
      <w:r w:rsidRPr="00522E39">
        <w:rPr>
          <w:b/>
          <w:sz w:val="44"/>
        </w:rPr>
        <w:t>П</w:t>
      </w:r>
      <w:r w:rsidR="00A02CC2">
        <w:rPr>
          <w:b/>
          <w:sz w:val="44"/>
        </w:rPr>
        <w:t>РОГРАММА</w:t>
      </w:r>
    </w:p>
    <w:p w:rsidR="00C01692" w:rsidRPr="00C01692" w:rsidRDefault="00C01692" w:rsidP="006436FE">
      <w:pPr>
        <w:pStyle w:val="12pt"/>
        <w:keepLines w:val="0"/>
        <w:ind w:left="-567" w:right="-286"/>
        <w:rPr>
          <w:b/>
          <w:sz w:val="28"/>
          <w:szCs w:val="28"/>
        </w:rPr>
      </w:pPr>
    </w:p>
    <w:p w:rsidR="006436FE" w:rsidRDefault="006436FE" w:rsidP="006436FE">
      <w:pPr>
        <w:pStyle w:val="12pt"/>
        <w:keepLines w:val="0"/>
        <w:ind w:left="-567" w:right="-286"/>
        <w:rPr>
          <w:b/>
          <w:sz w:val="44"/>
        </w:rPr>
      </w:pPr>
      <w:r>
        <w:rPr>
          <w:b/>
          <w:sz w:val="44"/>
        </w:rPr>
        <w:t>ГОСУДАРСТВЕННОЙ ИТОГОВОЙ</w:t>
      </w:r>
    </w:p>
    <w:p w:rsidR="00A02CC2" w:rsidRDefault="00A02CC2" w:rsidP="006436FE">
      <w:pPr>
        <w:pStyle w:val="12pt"/>
        <w:keepLines w:val="0"/>
        <w:ind w:left="-567" w:right="-286"/>
        <w:rPr>
          <w:b/>
          <w:sz w:val="44"/>
        </w:rPr>
      </w:pPr>
      <w:r>
        <w:rPr>
          <w:b/>
          <w:sz w:val="44"/>
        </w:rPr>
        <w:t>АТТЕСТАЦИИ</w:t>
      </w:r>
      <w:r w:rsidR="00286C28">
        <w:rPr>
          <w:b/>
          <w:sz w:val="44"/>
        </w:rPr>
        <w:t xml:space="preserve"> ВЫПУСКНИКОВ</w:t>
      </w:r>
    </w:p>
    <w:p w:rsidR="006B3ABC" w:rsidRPr="006B3ABC" w:rsidRDefault="00103D18" w:rsidP="006436FE">
      <w:pPr>
        <w:pStyle w:val="12pt"/>
        <w:keepLines w:val="0"/>
        <w:spacing w:line="360" w:lineRule="auto"/>
        <w:ind w:right="-28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="00594207">
        <w:rPr>
          <w:b/>
          <w:sz w:val="44"/>
          <w:szCs w:val="44"/>
        </w:rPr>
        <w:t>20</w:t>
      </w:r>
      <w:r w:rsidR="000274A7">
        <w:rPr>
          <w:b/>
          <w:sz w:val="44"/>
          <w:szCs w:val="44"/>
        </w:rPr>
        <w:t>2</w:t>
      </w:r>
      <w:r w:rsidR="009A4E95">
        <w:rPr>
          <w:b/>
          <w:sz w:val="44"/>
          <w:szCs w:val="44"/>
        </w:rPr>
        <w:t>3</w:t>
      </w:r>
      <w:r w:rsidR="00594207">
        <w:rPr>
          <w:b/>
          <w:sz w:val="44"/>
          <w:szCs w:val="44"/>
        </w:rPr>
        <w:t>-202</w:t>
      </w:r>
      <w:r w:rsidR="009A4E95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</w:t>
      </w:r>
      <w:r w:rsidR="006B3ABC">
        <w:rPr>
          <w:b/>
          <w:sz w:val="44"/>
          <w:szCs w:val="44"/>
        </w:rPr>
        <w:t>учебный год</w:t>
      </w:r>
    </w:p>
    <w:p w:rsidR="005B38CB" w:rsidRDefault="005B38CB" w:rsidP="008922A2">
      <w:pPr>
        <w:pStyle w:val="12pt"/>
        <w:keepLines w:val="0"/>
        <w:ind w:right="-286"/>
        <w:rPr>
          <w:b/>
          <w:sz w:val="44"/>
        </w:rPr>
      </w:pPr>
    </w:p>
    <w:p w:rsidR="00522E39" w:rsidRPr="00E30C47" w:rsidRDefault="00A02CC2" w:rsidP="008922A2">
      <w:pPr>
        <w:pStyle w:val="12pt"/>
        <w:keepLines w:val="0"/>
        <w:ind w:right="-286"/>
        <w:rPr>
          <w:b/>
          <w:sz w:val="28"/>
        </w:rPr>
      </w:pPr>
      <w:r>
        <w:rPr>
          <w:b/>
          <w:sz w:val="28"/>
        </w:rPr>
        <w:t xml:space="preserve">СПЕЦИАЛЬНОСТИ </w:t>
      </w:r>
      <w:r w:rsidR="00E30C47">
        <w:rPr>
          <w:b/>
          <w:sz w:val="28"/>
        </w:rPr>
        <w:t>13.02.07</w:t>
      </w:r>
      <w:r w:rsidR="00142C54">
        <w:rPr>
          <w:b/>
          <w:sz w:val="28"/>
        </w:rPr>
        <w:t xml:space="preserve"> </w:t>
      </w:r>
      <w:r w:rsidR="00E30C47">
        <w:rPr>
          <w:b/>
          <w:sz w:val="28"/>
        </w:rPr>
        <w:t>ЭЛЕКТРОСНАБЖЕНИЕ (ПО ОТРАСЛЯМ)</w:t>
      </w:r>
    </w:p>
    <w:p w:rsidR="00550608" w:rsidRDefault="00550608" w:rsidP="008922A2">
      <w:pPr>
        <w:pStyle w:val="8"/>
        <w:ind w:left="0" w:right="-286"/>
        <w:jc w:val="center"/>
      </w:pPr>
    </w:p>
    <w:p w:rsidR="00550608" w:rsidRDefault="00550608" w:rsidP="008922A2">
      <w:pPr>
        <w:keepNext/>
        <w:shd w:val="clear" w:color="auto" w:fill="FFFFFF"/>
        <w:spacing w:line="518" w:lineRule="exact"/>
        <w:ind w:right="-286"/>
        <w:jc w:val="center"/>
      </w:pPr>
    </w:p>
    <w:p w:rsidR="00594207" w:rsidRDefault="00594207" w:rsidP="008922A2">
      <w:pPr>
        <w:keepNext/>
        <w:shd w:val="clear" w:color="auto" w:fill="FFFFFF"/>
        <w:spacing w:line="518" w:lineRule="exact"/>
        <w:ind w:right="-286"/>
        <w:jc w:val="center"/>
      </w:pPr>
    </w:p>
    <w:p w:rsidR="006436FE" w:rsidRDefault="006436FE" w:rsidP="008922A2">
      <w:pPr>
        <w:keepNext/>
        <w:shd w:val="clear" w:color="auto" w:fill="FFFFFF"/>
        <w:spacing w:line="518" w:lineRule="exact"/>
        <w:ind w:right="-286"/>
        <w:jc w:val="center"/>
      </w:pPr>
    </w:p>
    <w:p w:rsidR="002157F7" w:rsidRDefault="002157F7" w:rsidP="008922A2">
      <w:pPr>
        <w:keepNext/>
        <w:shd w:val="clear" w:color="auto" w:fill="FFFFFF"/>
        <w:spacing w:line="518" w:lineRule="exact"/>
        <w:ind w:right="-286"/>
        <w:jc w:val="center"/>
      </w:pPr>
    </w:p>
    <w:p w:rsidR="002157F7" w:rsidRDefault="002157F7" w:rsidP="008922A2">
      <w:pPr>
        <w:keepNext/>
        <w:shd w:val="clear" w:color="auto" w:fill="FFFFFF"/>
        <w:spacing w:line="518" w:lineRule="exact"/>
        <w:ind w:right="-286"/>
        <w:jc w:val="center"/>
      </w:pPr>
    </w:p>
    <w:p w:rsidR="008922A2" w:rsidRDefault="008922A2" w:rsidP="008922A2">
      <w:pPr>
        <w:keepNext/>
        <w:shd w:val="clear" w:color="auto" w:fill="FFFFFF"/>
        <w:spacing w:line="518" w:lineRule="exact"/>
        <w:ind w:right="-286"/>
        <w:jc w:val="center"/>
      </w:pPr>
    </w:p>
    <w:p w:rsidR="008E2FF4" w:rsidRPr="00B15E4B" w:rsidRDefault="008E2FF4" w:rsidP="008922A2">
      <w:pPr>
        <w:keepNext/>
        <w:ind w:right="-286"/>
        <w:jc w:val="center"/>
        <w:rPr>
          <w:sz w:val="28"/>
        </w:rPr>
      </w:pPr>
      <w:r w:rsidRPr="00B15E4B">
        <w:rPr>
          <w:sz w:val="28"/>
        </w:rPr>
        <w:t>Мурманск</w:t>
      </w:r>
    </w:p>
    <w:p w:rsidR="00550608" w:rsidRPr="00B15E4B" w:rsidRDefault="008E2FF4" w:rsidP="008922A2">
      <w:pPr>
        <w:keepNext/>
        <w:ind w:right="-286"/>
        <w:jc w:val="center"/>
        <w:rPr>
          <w:sz w:val="28"/>
        </w:rPr>
      </w:pPr>
      <w:r w:rsidRPr="00B15E4B">
        <w:rPr>
          <w:sz w:val="28"/>
        </w:rPr>
        <w:t>20</w:t>
      </w:r>
      <w:r w:rsidR="008472D5">
        <w:rPr>
          <w:sz w:val="28"/>
        </w:rPr>
        <w:t>2</w:t>
      </w:r>
      <w:r w:rsidR="009A4E95">
        <w:rPr>
          <w:sz w:val="28"/>
        </w:rPr>
        <w:t>3</w:t>
      </w:r>
    </w:p>
    <w:p w:rsidR="00AD25BB" w:rsidRPr="0018619B" w:rsidRDefault="00550608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br w:type="page"/>
      </w:r>
      <w:bookmarkStart w:id="1" w:name="_Toc517769462"/>
      <w:bookmarkStart w:id="2" w:name="_Toc536525365"/>
      <w:bookmarkStart w:id="3" w:name="_Toc518191871"/>
      <w:r w:rsidR="00F8547F" w:rsidRPr="0018619B">
        <w:rPr>
          <w:b/>
          <w:kern w:val="28"/>
        </w:rPr>
        <w:lastRenderedPageBreak/>
        <w:t>1.</w:t>
      </w:r>
      <w:r w:rsidR="00A02CC2" w:rsidRPr="0018619B">
        <w:rPr>
          <w:b/>
          <w:kern w:val="28"/>
        </w:rPr>
        <w:tab/>
      </w:r>
      <w:r w:rsidR="00801677" w:rsidRPr="0018619B">
        <w:rPr>
          <w:b/>
          <w:kern w:val="28"/>
        </w:rPr>
        <w:t>Сокращения, обозначения и определения</w:t>
      </w:r>
    </w:p>
    <w:p w:rsidR="00C01692" w:rsidRDefault="00C01692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</w:rPr>
      </w:pPr>
    </w:p>
    <w:p w:rsidR="008472D5" w:rsidRPr="00537AFF" w:rsidRDefault="008472D5" w:rsidP="008472D5">
      <w:pPr>
        <w:keepNext/>
        <w:tabs>
          <w:tab w:val="left" w:pos="1418"/>
        </w:tabs>
        <w:suppressAutoHyphens/>
        <w:ind w:left="57" w:firstLine="709"/>
        <w:jc w:val="both"/>
        <w:rPr>
          <w:sz w:val="24"/>
        </w:rPr>
      </w:pPr>
      <w:r w:rsidRPr="00537AFF">
        <w:rPr>
          <w:b/>
          <w:sz w:val="24"/>
        </w:rPr>
        <w:t xml:space="preserve">«ММРК имени И.И. Месяцева» </w:t>
      </w:r>
      <w:r>
        <w:rPr>
          <w:b/>
          <w:sz w:val="24"/>
        </w:rPr>
        <w:t>ФГАОУ</w:t>
      </w:r>
      <w:r w:rsidRPr="00537AFF">
        <w:rPr>
          <w:b/>
          <w:sz w:val="24"/>
        </w:rPr>
        <w:t xml:space="preserve"> ВО «М</w:t>
      </w:r>
      <w:r w:rsidR="00B0220D">
        <w:rPr>
          <w:b/>
          <w:sz w:val="24"/>
        </w:rPr>
        <w:t>А</w:t>
      </w:r>
      <w:r w:rsidRPr="00537AFF">
        <w:rPr>
          <w:b/>
          <w:sz w:val="24"/>
        </w:rPr>
        <w:t>У»</w:t>
      </w:r>
      <w:r w:rsidR="0008510C">
        <w:rPr>
          <w:b/>
          <w:sz w:val="24"/>
        </w:rPr>
        <w:t xml:space="preserve"> </w:t>
      </w:r>
      <w:r w:rsidRPr="00B1614A">
        <w:rPr>
          <w:sz w:val="24"/>
        </w:rPr>
        <w:t>–</w:t>
      </w:r>
      <w:r>
        <w:rPr>
          <w:sz w:val="24"/>
        </w:rPr>
        <w:t xml:space="preserve"> «Мурманский морской рыбопромышленный колледж имени И.И. Месяцева» федерального государственного автономного образовательного учреждения высшего образования «</w:t>
      </w:r>
      <w:r w:rsidRPr="00B1614A">
        <w:rPr>
          <w:sz w:val="24"/>
        </w:rPr>
        <w:t xml:space="preserve">Мурманский </w:t>
      </w:r>
      <w:r w:rsidR="00B0220D">
        <w:rPr>
          <w:sz w:val="24"/>
        </w:rPr>
        <w:t>аркт</w:t>
      </w:r>
      <w:r w:rsidRPr="00B1614A">
        <w:rPr>
          <w:sz w:val="24"/>
        </w:rPr>
        <w:t>ический университет»</w:t>
      </w:r>
      <w:r>
        <w:rPr>
          <w:sz w:val="24"/>
        </w:rPr>
        <w:t xml:space="preserve">. </w:t>
      </w:r>
    </w:p>
    <w:p w:rsidR="008472D5" w:rsidRPr="00376608" w:rsidRDefault="008472D5" w:rsidP="008472D5">
      <w:pPr>
        <w:keepNext/>
        <w:tabs>
          <w:tab w:val="num" w:pos="1418"/>
        </w:tabs>
        <w:autoSpaceDE w:val="0"/>
        <w:autoSpaceDN w:val="0"/>
        <w:adjustRightInd w:val="0"/>
        <w:ind w:left="57" w:firstLine="709"/>
        <w:jc w:val="both"/>
        <w:rPr>
          <w:color w:val="000000"/>
          <w:sz w:val="24"/>
        </w:rPr>
      </w:pPr>
      <w:r w:rsidRPr="00376608">
        <w:rPr>
          <w:b/>
          <w:bCs/>
          <w:color w:val="000000"/>
          <w:sz w:val="24"/>
        </w:rPr>
        <w:t xml:space="preserve">ВКР – </w:t>
      </w:r>
      <w:r w:rsidRPr="00376608">
        <w:rPr>
          <w:color w:val="000000"/>
          <w:sz w:val="24"/>
        </w:rPr>
        <w:t>вы</w:t>
      </w:r>
      <w:r>
        <w:rPr>
          <w:color w:val="000000"/>
          <w:sz w:val="24"/>
        </w:rPr>
        <w:t>пускная квалификационная работа.</w:t>
      </w:r>
    </w:p>
    <w:p w:rsidR="008472D5" w:rsidRPr="00B1614A" w:rsidRDefault="008472D5" w:rsidP="008472D5">
      <w:pPr>
        <w:keepNext/>
        <w:tabs>
          <w:tab w:val="left" w:pos="1418"/>
          <w:tab w:val="left" w:pos="8805"/>
        </w:tabs>
        <w:suppressAutoHyphens/>
        <w:ind w:left="5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ГИА </w:t>
      </w:r>
      <w:r w:rsidRPr="00B1614A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государственная итоговая аттестация</w:t>
      </w:r>
      <w:r w:rsidRPr="00B1614A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8472D5" w:rsidRPr="00B1614A" w:rsidRDefault="008472D5" w:rsidP="008472D5">
      <w:pPr>
        <w:keepNext/>
        <w:tabs>
          <w:tab w:val="left" w:pos="1418"/>
        </w:tabs>
        <w:suppressAutoHyphens/>
        <w:ind w:left="5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ГЭК</w:t>
      </w:r>
      <w:r w:rsidRPr="00B1614A">
        <w:rPr>
          <w:b/>
          <w:sz w:val="24"/>
          <w:szCs w:val="24"/>
        </w:rPr>
        <w:t xml:space="preserve"> – </w:t>
      </w:r>
      <w:r w:rsidRPr="00376608">
        <w:rPr>
          <w:sz w:val="24"/>
          <w:szCs w:val="24"/>
        </w:rPr>
        <w:t>государственная экзаме</w:t>
      </w:r>
      <w:r>
        <w:rPr>
          <w:sz w:val="24"/>
          <w:szCs w:val="24"/>
        </w:rPr>
        <w:t>национная комиссия</w:t>
      </w:r>
      <w:r w:rsidRPr="00376608">
        <w:rPr>
          <w:sz w:val="24"/>
        </w:rPr>
        <w:t>.</w:t>
      </w:r>
    </w:p>
    <w:p w:rsidR="008472D5" w:rsidRPr="004B5ECE" w:rsidRDefault="008472D5" w:rsidP="008472D5">
      <w:pPr>
        <w:keepNext/>
        <w:shd w:val="clear" w:color="auto" w:fill="FFFFFF"/>
        <w:tabs>
          <w:tab w:val="left" w:pos="1411"/>
        </w:tabs>
        <w:suppressAutoHyphens/>
        <w:autoSpaceDE w:val="0"/>
        <w:autoSpaceDN w:val="0"/>
        <w:adjustRightInd w:val="0"/>
        <w:ind w:left="57" w:right="283" w:firstLine="709"/>
        <w:jc w:val="both"/>
        <w:rPr>
          <w:bCs/>
          <w:color w:val="222222"/>
          <w:sz w:val="24"/>
          <w:szCs w:val="24"/>
          <w:shd w:val="clear" w:color="auto" w:fill="FFFFFF"/>
        </w:rPr>
      </w:pPr>
      <w:proofErr w:type="gramStart"/>
      <w:r w:rsidRPr="004B5ECE">
        <w:rPr>
          <w:b/>
          <w:bCs/>
          <w:color w:val="222222"/>
          <w:sz w:val="24"/>
          <w:szCs w:val="24"/>
          <w:shd w:val="clear" w:color="auto" w:fill="FFFFFF"/>
        </w:rPr>
        <w:t>ЕСКД</w:t>
      </w:r>
      <w:proofErr w:type="gramEnd"/>
      <w:r w:rsidR="004035C6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0F410B">
        <w:rPr>
          <w:b/>
          <w:sz w:val="24"/>
          <w:szCs w:val="24"/>
        </w:rPr>
        <w:t>–</w:t>
      </w:r>
      <w:r w:rsidR="004035C6">
        <w:rPr>
          <w:b/>
          <w:sz w:val="24"/>
          <w:szCs w:val="24"/>
        </w:rPr>
        <w:t xml:space="preserve"> </w:t>
      </w:r>
      <w:hyperlink r:id="rId10" w:tgtFrame="_blank" w:history="1">
        <w:r w:rsidRPr="004B5ECE">
          <w:rPr>
            <w:bCs/>
            <w:color w:val="222222"/>
            <w:sz w:val="24"/>
            <w:szCs w:val="24"/>
            <w:shd w:val="clear" w:color="auto" w:fill="FFFFFF"/>
          </w:rPr>
          <w:t>Единая система конструкторской документации</w:t>
        </w:r>
      </w:hyperlink>
      <w:r>
        <w:rPr>
          <w:bCs/>
          <w:color w:val="222222"/>
          <w:sz w:val="24"/>
          <w:szCs w:val="24"/>
          <w:shd w:val="clear" w:color="auto" w:fill="FFFFFF"/>
        </w:rPr>
        <w:t>.</w:t>
      </w:r>
    </w:p>
    <w:p w:rsidR="008472D5" w:rsidRPr="005253CB" w:rsidRDefault="008472D5" w:rsidP="008472D5">
      <w:pPr>
        <w:pStyle w:val="a6"/>
        <w:keepNext/>
        <w:widowControl/>
        <w:shd w:val="clear" w:color="auto" w:fill="auto"/>
        <w:tabs>
          <w:tab w:val="left" w:pos="1418"/>
        </w:tabs>
        <w:suppressAutoHyphens/>
        <w:ind w:left="57" w:firstLine="709"/>
        <w:jc w:val="left"/>
        <w:rPr>
          <w:b w:val="0"/>
          <w:szCs w:val="24"/>
        </w:rPr>
      </w:pPr>
      <w:r w:rsidRPr="005253CB">
        <w:rPr>
          <w:szCs w:val="24"/>
        </w:rPr>
        <w:t>Обучающийся</w:t>
      </w:r>
      <w:r w:rsidRPr="00B1614A">
        <w:t>–</w:t>
      </w:r>
      <w:r w:rsidRPr="005253CB">
        <w:rPr>
          <w:b w:val="0"/>
          <w:szCs w:val="24"/>
        </w:rPr>
        <w:t>физическое лицо, осваивающее образовательную программу среднего профессионального образования.</w:t>
      </w:r>
    </w:p>
    <w:p w:rsidR="008472D5" w:rsidRPr="0087081E" w:rsidRDefault="008472D5" w:rsidP="008472D5">
      <w:pPr>
        <w:keepNext/>
        <w:tabs>
          <w:tab w:val="left" w:pos="1418"/>
        </w:tabs>
        <w:suppressAutoHyphens/>
        <w:ind w:left="5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ППССЗ</w:t>
      </w:r>
      <w:r w:rsidRPr="007F29F9">
        <w:rPr>
          <w:sz w:val="24"/>
          <w:szCs w:val="24"/>
        </w:rPr>
        <w:t xml:space="preserve"> – </w:t>
      </w:r>
      <w:r>
        <w:rPr>
          <w:sz w:val="24"/>
          <w:szCs w:val="24"/>
        </w:rPr>
        <w:t>программа подготовки специалистов среднего звена</w:t>
      </w:r>
      <w:r w:rsidRPr="007F29F9">
        <w:rPr>
          <w:sz w:val="24"/>
          <w:szCs w:val="24"/>
        </w:rPr>
        <w:t>.</w:t>
      </w:r>
    </w:p>
    <w:p w:rsidR="008472D5" w:rsidRDefault="008472D5" w:rsidP="008472D5">
      <w:pPr>
        <w:pStyle w:val="a6"/>
        <w:keepNext/>
        <w:widowControl/>
        <w:shd w:val="clear" w:color="auto" w:fill="auto"/>
        <w:tabs>
          <w:tab w:val="left" w:pos="1418"/>
        </w:tabs>
        <w:suppressAutoHyphens/>
        <w:ind w:left="57" w:firstLine="709"/>
        <w:jc w:val="left"/>
        <w:rPr>
          <w:b w:val="0"/>
          <w:szCs w:val="24"/>
        </w:rPr>
      </w:pPr>
      <w:r w:rsidRPr="00B8783F">
        <w:rPr>
          <w:szCs w:val="24"/>
        </w:rPr>
        <w:t>Программа ГИА</w:t>
      </w:r>
      <w:r w:rsidR="004035C6">
        <w:rPr>
          <w:szCs w:val="24"/>
        </w:rPr>
        <w:t xml:space="preserve"> </w:t>
      </w:r>
      <w:r w:rsidRPr="00B1614A">
        <w:t>–</w:t>
      </w:r>
      <w:r>
        <w:rPr>
          <w:b w:val="0"/>
          <w:szCs w:val="24"/>
        </w:rPr>
        <w:t xml:space="preserve"> программа итоговой государственной аттестации.</w:t>
      </w:r>
    </w:p>
    <w:p w:rsidR="008472D5" w:rsidRDefault="008472D5" w:rsidP="008472D5">
      <w:pPr>
        <w:keepNext/>
        <w:tabs>
          <w:tab w:val="left" w:pos="1418"/>
        </w:tabs>
        <w:suppressAutoHyphens/>
        <w:ind w:left="5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</w:t>
      </w:r>
      <w:r w:rsidRPr="007F29F9">
        <w:rPr>
          <w:sz w:val="24"/>
          <w:szCs w:val="24"/>
        </w:rPr>
        <w:t xml:space="preserve"> – </w:t>
      </w:r>
      <w:r>
        <w:rPr>
          <w:sz w:val="24"/>
          <w:szCs w:val="24"/>
        </w:rPr>
        <w:t>среднее профессиональное образование</w:t>
      </w:r>
      <w:r w:rsidRPr="007F29F9">
        <w:rPr>
          <w:sz w:val="24"/>
          <w:szCs w:val="24"/>
        </w:rPr>
        <w:t>.</w:t>
      </w:r>
    </w:p>
    <w:p w:rsidR="008472D5" w:rsidRDefault="008472D5" w:rsidP="008472D5">
      <w:pPr>
        <w:keepNext/>
        <w:tabs>
          <w:tab w:val="left" w:pos="1418"/>
        </w:tabs>
        <w:suppressAutoHyphens/>
        <w:ind w:left="57" w:firstLine="709"/>
        <w:jc w:val="both"/>
        <w:rPr>
          <w:sz w:val="24"/>
        </w:rPr>
      </w:pPr>
      <w:r>
        <w:rPr>
          <w:b/>
          <w:sz w:val="24"/>
        </w:rPr>
        <w:t>ФГАОУ В</w:t>
      </w:r>
      <w:r w:rsidRPr="00B1614A">
        <w:rPr>
          <w:b/>
          <w:sz w:val="24"/>
        </w:rPr>
        <w:t>О «М</w:t>
      </w:r>
      <w:r w:rsidR="004035C6">
        <w:rPr>
          <w:b/>
          <w:sz w:val="24"/>
        </w:rPr>
        <w:t>А</w:t>
      </w:r>
      <w:r w:rsidRPr="00B1614A">
        <w:rPr>
          <w:b/>
          <w:sz w:val="24"/>
        </w:rPr>
        <w:t>У», М</w:t>
      </w:r>
      <w:r w:rsidR="004035C6">
        <w:rPr>
          <w:b/>
          <w:sz w:val="24"/>
        </w:rPr>
        <w:t>А</w:t>
      </w:r>
      <w:r w:rsidRPr="00B1614A">
        <w:rPr>
          <w:b/>
          <w:sz w:val="24"/>
        </w:rPr>
        <w:t>У, Университет</w:t>
      </w:r>
      <w:r w:rsidRPr="00B1614A">
        <w:rPr>
          <w:sz w:val="24"/>
        </w:rPr>
        <w:t xml:space="preserve"> – федеральное государственное </w:t>
      </w:r>
      <w:r>
        <w:rPr>
          <w:sz w:val="24"/>
        </w:rPr>
        <w:t>автономное</w:t>
      </w:r>
      <w:r w:rsidRPr="00B1614A">
        <w:rPr>
          <w:sz w:val="24"/>
        </w:rPr>
        <w:t xml:space="preserve"> образовательное учре</w:t>
      </w:r>
      <w:r w:rsidR="004035C6">
        <w:rPr>
          <w:sz w:val="24"/>
        </w:rPr>
        <w:t>ждение высшего</w:t>
      </w:r>
      <w:r w:rsidRPr="00B1614A">
        <w:rPr>
          <w:sz w:val="24"/>
        </w:rPr>
        <w:t xml:space="preserve"> образования «Мурманский </w:t>
      </w:r>
      <w:r w:rsidR="004035C6">
        <w:rPr>
          <w:sz w:val="24"/>
        </w:rPr>
        <w:t>аркт</w:t>
      </w:r>
      <w:r w:rsidRPr="00B1614A">
        <w:rPr>
          <w:sz w:val="24"/>
        </w:rPr>
        <w:t>ический университет».</w:t>
      </w:r>
    </w:p>
    <w:p w:rsidR="008472D5" w:rsidRDefault="008472D5" w:rsidP="008472D5">
      <w:pPr>
        <w:keepNext/>
        <w:tabs>
          <w:tab w:val="left" w:pos="1418"/>
        </w:tabs>
        <w:suppressAutoHyphens/>
        <w:ind w:left="57" w:firstLine="709"/>
        <w:jc w:val="both"/>
        <w:rPr>
          <w:sz w:val="24"/>
        </w:rPr>
      </w:pPr>
      <w:r>
        <w:rPr>
          <w:b/>
          <w:sz w:val="24"/>
        </w:rPr>
        <w:t>ФГОС СП</w:t>
      </w:r>
      <w:r w:rsidRPr="00B1614A">
        <w:rPr>
          <w:b/>
          <w:sz w:val="24"/>
        </w:rPr>
        <w:t xml:space="preserve">О </w:t>
      </w:r>
      <w:r w:rsidRPr="00B1614A">
        <w:rPr>
          <w:sz w:val="24"/>
        </w:rPr>
        <w:t xml:space="preserve">– федеральный государственный </w:t>
      </w:r>
      <w:r>
        <w:rPr>
          <w:sz w:val="24"/>
        </w:rPr>
        <w:t>образовательный стандарт по программам среднего профессионального</w:t>
      </w:r>
      <w:r w:rsidRPr="00B1614A">
        <w:rPr>
          <w:sz w:val="24"/>
        </w:rPr>
        <w:t xml:space="preserve"> образования.</w:t>
      </w:r>
    </w:p>
    <w:p w:rsidR="0031537F" w:rsidRDefault="0031537F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801677" w:rsidRDefault="00801677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rPr>
          <w:b/>
          <w:kern w:val="28"/>
        </w:rPr>
        <w:t>2.</w:t>
      </w:r>
      <w:r>
        <w:rPr>
          <w:b/>
          <w:kern w:val="28"/>
        </w:rPr>
        <w:tab/>
        <w:t>Общие положения</w:t>
      </w:r>
    </w:p>
    <w:p w:rsidR="005F389D" w:rsidRDefault="005F389D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5F389D" w:rsidRPr="00863BCB" w:rsidRDefault="0030757E" w:rsidP="00863BCB">
      <w:pPr>
        <w:pStyle w:val="afd"/>
        <w:keepNext/>
        <w:numPr>
          <w:ilvl w:val="1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63BCB">
        <w:rPr>
          <w:sz w:val="24"/>
          <w:szCs w:val="24"/>
        </w:rPr>
        <w:t xml:space="preserve">Программа ГИА выпускников по специальности </w:t>
      </w:r>
      <w:r w:rsidR="00E30C47" w:rsidRPr="00863BCB">
        <w:rPr>
          <w:sz w:val="24"/>
          <w:szCs w:val="24"/>
        </w:rPr>
        <w:t>13.02.07 Электроснабжение (по отраслям)</w:t>
      </w:r>
      <w:r w:rsidR="00103D18">
        <w:rPr>
          <w:sz w:val="24"/>
          <w:szCs w:val="24"/>
        </w:rPr>
        <w:t xml:space="preserve"> </w:t>
      </w:r>
      <w:r w:rsidR="00785E73" w:rsidRPr="00863BCB">
        <w:rPr>
          <w:sz w:val="24"/>
          <w:szCs w:val="24"/>
        </w:rPr>
        <w:t>базовой подготовки</w:t>
      </w:r>
      <w:r w:rsidRPr="00863BCB">
        <w:rPr>
          <w:sz w:val="24"/>
          <w:szCs w:val="24"/>
        </w:rPr>
        <w:t>, разработана в соответствии с требованиями</w:t>
      </w:r>
      <w:r w:rsidR="005F389D" w:rsidRPr="00863BCB">
        <w:rPr>
          <w:sz w:val="24"/>
          <w:szCs w:val="24"/>
        </w:rPr>
        <w:t>:</w:t>
      </w:r>
    </w:p>
    <w:p w:rsidR="005F389D" w:rsidRDefault="0030757E" w:rsidP="0077696C">
      <w:pPr>
        <w:keepNext/>
        <w:numPr>
          <w:ilvl w:val="0"/>
          <w:numId w:val="11"/>
        </w:numPr>
        <w:shd w:val="clear" w:color="auto" w:fill="FFFFFF"/>
        <w:ind w:left="57" w:firstLine="709"/>
        <w:jc w:val="both"/>
        <w:rPr>
          <w:sz w:val="24"/>
          <w:szCs w:val="24"/>
        </w:rPr>
      </w:pPr>
      <w:r w:rsidRPr="00560D3E">
        <w:rPr>
          <w:color w:val="000000"/>
          <w:spacing w:val="1"/>
          <w:sz w:val="24"/>
          <w:szCs w:val="24"/>
        </w:rPr>
        <w:t>ФГОС СПО</w:t>
      </w:r>
      <w:r>
        <w:rPr>
          <w:color w:val="000000"/>
          <w:spacing w:val="1"/>
          <w:sz w:val="24"/>
          <w:szCs w:val="24"/>
        </w:rPr>
        <w:t>,</w:t>
      </w:r>
      <w:r w:rsidR="008472D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утвержденного</w:t>
      </w:r>
      <w:r w:rsidR="008472D5">
        <w:rPr>
          <w:color w:val="000000"/>
          <w:spacing w:val="1"/>
          <w:sz w:val="24"/>
          <w:szCs w:val="24"/>
        </w:rPr>
        <w:t xml:space="preserve"> </w:t>
      </w:r>
      <w:r w:rsidRPr="00560D3E">
        <w:rPr>
          <w:sz w:val="24"/>
          <w:szCs w:val="24"/>
        </w:rPr>
        <w:t xml:space="preserve">Приказом Министерства образования и науки РФ № </w:t>
      </w:r>
      <w:r w:rsidR="0008510C">
        <w:rPr>
          <w:sz w:val="24"/>
          <w:szCs w:val="24"/>
        </w:rPr>
        <w:t xml:space="preserve">1216 </w:t>
      </w:r>
      <w:r>
        <w:rPr>
          <w:sz w:val="24"/>
          <w:szCs w:val="24"/>
        </w:rPr>
        <w:t xml:space="preserve">от </w:t>
      </w:r>
      <w:r w:rsidR="0008510C">
        <w:rPr>
          <w:sz w:val="24"/>
          <w:szCs w:val="24"/>
        </w:rPr>
        <w:t>14</w:t>
      </w:r>
      <w:r w:rsidR="00E30C47">
        <w:rPr>
          <w:sz w:val="24"/>
          <w:szCs w:val="24"/>
        </w:rPr>
        <w:t xml:space="preserve"> </w:t>
      </w:r>
      <w:r w:rsidR="008472D5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 20</w:t>
      </w:r>
      <w:r w:rsidR="00745A31">
        <w:rPr>
          <w:sz w:val="24"/>
          <w:szCs w:val="24"/>
        </w:rPr>
        <w:t>1</w:t>
      </w:r>
      <w:r w:rsidR="008472D5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5F389D">
        <w:rPr>
          <w:sz w:val="24"/>
          <w:szCs w:val="24"/>
        </w:rPr>
        <w:t>;</w:t>
      </w:r>
    </w:p>
    <w:p w:rsidR="00A105F1" w:rsidRDefault="00A105F1" w:rsidP="00A105F1">
      <w:pPr>
        <w:keepNext/>
        <w:numPr>
          <w:ilvl w:val="0"/>
          <w:numId w:val="11"/>
        </w:numPr>
        <w:shd w:val="clear" w:color="auto" w:fill="FFFFFF"/>
        <w:ind w:left="57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Порядком организации и проведения государственной итоговой аттестации по образовательным программам среднего профессионального образования в ФГ</w:t>
      </w:r>
      <w:r w:rsidR="004035C6"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ОУ ВО «МГТУ» (утвержден решением Ученого совета ФГ</w:t>
      </w:r>
      <w:r w:rsidR="004035C6"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ОУ ВО «МГТУ» от 29.05.2020 г., протокол № 10);</w:t>
      </w:r>
    </w:p>
    <w:p w:rsidR="00A105F1" w:rsidRDefault="00A105F1" w:rsidP="00A105F1">
      <w:pPr>
        <w:keepNext/>
        <w:numPr>
          <w:ilvl w:val="0"/>
          <w:numId w:val="11"/>
        </w:numPr>
        <w:shd w:val="clear" w:color="auto" w:fill="FFFFFF"/>
        <w:ind w:left="57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Положением о выпускной квалифи</w:t>
      </w:r>
      <w:r w:rsidR="004035C6">
        <w:rPr>
          <w:color w:val="000000"/>
          <w:spacing w:val="1"/>
          <w:sz w:val="24"/>
          <w:szCs w:val="24"/>
        </w:rPr>
        <w:t>кационной работе обучающихся ФГА</w:t>
      </w:r>
      <w:r>
        <w:rPr>
          <w:color w:val="000000"/>
          <w:spacing w:val="1"/>
          <w:sz w:val="24"/>
          <w:szCs w:val="24"/>
        </w:rPr>
        <w:t xml:space="preserve">ОУ ВО «МГТУ» по образовательным программам среднего профессионального образования от 26.01.2018 г. </w:t>
      </w:r>
    </w:p>
    <w:p w:rsidR="00045D7E" w:rsidRDefault="00045D7E" w:rsidP="00045D7E">
      <w:pPr>
        <w:keepNext/>
        <w:numPr>
          <w:ilvl w:val="0"/>
          <w:numId w:val="11"/>
        </w:numPr>
        <w:shd w:val="clear" w:color="auto" w:fill="FFFFFF"/>
        <w:ind w:left="57" w:firstLine="709"/>
        <w:jc w:val="both"/>
        <w:rPr>
          <w:color w:val="000000"/>
          <w:spacing w:val="1"/>
          <w:sz w:val="24"/>
          <w:szCs w:val="24"/>
        </w:rPr>
      </w:pPr>
      <w:r w:rsidRPr="00045D7E">
        <w:rPr>
          <w:color w:val="000000"/>
          <w:spacing w:val="1"/>
          <w:sz w:val="24"/>
          <w:szCs w:val="24"/>
        </w:rPr>
        <w:t>Приказ</w:t>
      </w:r>
      <w:r>
        <w:rPr>
          <w:color w:val="000000"/>
          <w:spacing w:val="1"/>
          <w:sz w:val="24"/>
          <w:szCs w:val="24"/>
        </w:rPr>
        <w:t>ом</w:t>
      </w:r>
      <w:r w:rsidRPr="00045D7E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045D7E">
        <w:rPr>
          <w:color w:val="000000"/>
          <w:spacing w:val="1"/>
          <w:sz w:val="24"/>
          <w:szCs w:val="24"/>
        </w:rPr>
        <w:t>Минпросвещения</w:t>
      </w:r>
      <w:proofErr w:type="spellEnd"/>
      <w:r w:rsidRPr="00045D7E">
        <w:rPr>
          <w:color w:val="000000"/>
          <w:spacing w:val="1"/>
          <w:sz w:val="24"/>
          <w:szCs w:val="24"/>
        </w:rPr>
        <w:t xml:space="preserve"> России от 08.11.2021 N 800 (ред. от 05.05.2022) </w:t>
      </w:r>
      <w:r>
        <w:rPr>
          <w:color w:val="000000"/>
          <w:spacing w:val="1"/>
          <w:sz w:val="24"/>
          <w:szCs w:val="24"/>
        </w:rPr>
        <w:t>«</w:t>
      </w:r>
      <w:r w:rsidRPr="00045D7E">
        <w:rPr>
          <w:color w:val="000000"/>
          <w:spacing w:val="1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color w:val="000000"/>
          <w:spacing w:val="1"/>
          <w:sz w:val="24"/>
          <w:szCs w:val="24"/>
        </w:rPr>
        <w:t>»</w:t>
      </w:r>
    </w:p>
    <w:p w:rsidR="00DB7451" w:rsidRDefault="005F389D" w:rsidP="008922A2">
      <w:pPr>
        <w:pStyle w:val="afd"/>
        <w:keepNext/>
        <w:numPr>
          <w:ilvl w:val="1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63BCB">
        <w:rPr>
          <w:sz w:val="24"/>
          <w:szCs w:val="24"/>
        </w:rPr>
        <w:t xml:space="preserve">ГИА </w:t>
      </w:r>
      <w:r w:rsidR="00DB7451" w:rsidRPr="00DB7451">
        <w:rPr>
          <w:sz w:val="24"/>
          <w:szCs w:val="24"/>
        </w:rPr>
        <w:t>состоит из двух аттестационных испытаний</w:t>
      </w:r>
    </w:p>
    <w:p w:rsidR="005F389D" w:rsidRPr="00863BCB" w:rsidRDefault="005F389D" w:rsidP="00DB7451">
      <w:pPr>
        <w:pStyle w:val="afd"/>
        <w:keepNext/>
        <w:numPr>
          <w:ilvl w:val="0"/>
          <w:numId w:val="2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63BCB">
        <w:rPr>
          <w:sz w:val="24"/>
          <w:szCs w:val="24"/>
        </w:rPr>
        <w:t>подготовк</w:t>
      </w:r>
      <w:r w:rsidR="00DB7451">
        <w:rPr>
          <w:sz w:val="24"/>
          <w:szCs w:val="24"/>
        </w:rPr>
        <w:t>а</w:t>
      </w:r>
      <w:r w:rsidRPr="00863BCB">
        <w:rPr>
          <w:sz w:val="24"/>
          <w:szCs w:val="24"/>
        </w:rPr>
        <w:t xml:space="preserve"> и защит</w:t>
      </w:r>
      <w:r w:rsidR="00DB7451">
        <w:rPr>
          <w:sz w:val="24"/>
          <w:szCs w:val="24"/>
        </w:rPr>
        <w:t>а</w:t>
      </w:r>
      <w:r w:rsidRPr="00863BCB">
        <w:rPr>
          <w:sz w:val="24"/>
          <w:szCs w:val="24"/>
        </w:rPr>
        <w:t xml:space="preserve"> выпускной квалификационной работы в форме дипломной работы</w:t>
      </w:r>
      <w:r w:rsidR="006E0A3B" w:rsidRPr="00863BCB">
        <w:rPr>
          <w:sz w:val="24"/>
          <w:szCs w:val="24"/>
        </w:rPr>
        <w:t xml:space="preserve">. Обязательное требование – соответствие тематики ВКР содержанию одного или нескольких профессиональных модулей специальности </w:t>
      </w:r>
      <w:r w:rsidR="00E30C47" w:rsidRPr="00863BCB">
        <w:rPr>
          <w:sz w:val="24"/>
          <w:szCs w:val="24"/>
        </w:rPr>
        <w:t>13.02.07</w:t>
      </w:r>
      <w:r w:rsidR="00952A29">
        <w:rPr>
          <w:sz w:val="24"/>
          <w:szCs w:val="24"/>
        </w:rPr>
        <w:t xml:space="preserve"> </w:t>
      </w:r>
      <w:r w:rsidR="00E30C47" w:rsidRPr="00863BCB">
        <w:rPr>
          <w:sz w:val="24"/>
          <w:szCs w:val="24"/>
        </w:rPr>
        <w:t>Электроснабжение (по отраслям)</w:t>
      </w:r>
      <w:r w:rsidR="006E0A3B" w:rsidRPr="00863BCB">
        <w:rPr>
          <w:sz w:val="24"/>
          <w:szCs w:val="24"/>
        </w:rPr>
        <w:t>:</w:t>
      </w:r>
    </w:p>
    <w:p w:rsidR="000E088F" w:rsidRPr="00903ADD" w:rsidRDefault="00E30C47" w:rsidP="00165064">
      <w:pPr>
        <w:keepNext/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03ADD">
        <w:rPr>
          <w:sz w:val="24"/>
          <w:szCs w:val="24"/>
        </w:rPr>
        <w:t>ПМ.01 Техническое обслуживание оборудования электрических подстанций и сетей</w:t>
      </w:r>
      <w:r w:rsidR="000E088F" w:rsidRPr="00903ADD">
        <w:rPr>
          <w:sz w:val="24"/>
          <w:szCs w:val="24"/>
        </w:rPr>
        <w:t>;</w:t>
      </w:r>
    </w:p>
    <w:p w:rsidR="000E088F" w:rsidRPr="00903ADD" w:rsidRDefault="00E30C47" w:rsidP="00165064">
      <w:pPr>
        <w:keepNext/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03ADD">
        <w:rPr>
          <w:sz w:val="24"/>
          <w:szCs w:val="24"/>
        </w:rPr>
        <w:t>ПМ.02 Организация работ по ремонту оборудования электрических подстанций и сетей</w:t>
      </w:r>
      <w:r w:rsidR="000E088F" w:rsidRPr="00903ADD">
        <w:rPr>
          <w:sz w:val="24"/>
          <w:szCs w:val="24"/>
        </w:rPr>
        <w:t>;</w:t>
      </w:r>
    </w:p>
    <w:p w:rsidR="000E088F" w:rsidRPr="00B63077" w:rsidRDefault="004035C6" w:rsidP="00165064">
      <w:pPr>
        <w:keepNext/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ПМ.03</w:t>
      </w:r>
      <w:r w:rsidR="00E30C47" w:rsidRPr="00903ADD">
        <w:rPr>
          <w:sz w:val="24"/>
          <w:szCs w:val="24"/>
        </w:rPr>
        <w:t xml:space="preserve"> Обеспечение безопасности работ при эксплуатации и ремонте оборудования электрических подстанций и сетей.</w:t>
      </w:r>
    </w:p>
    <w:p w:rsidR="00B63077" w:rsidRPr="00DB7451" w:rsidRDefault="00B63077" w:rsidP="00165064">
      <w:pPr>
        <w:keepNext/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B7451">
        <w:rPr>
          <w:sz w:val="24"/>
          <w:szCs w:val="24"/>
        </w:rPr>
        <w:t>ПМ.04</w:t>
      </w:r>
      <w:r w:rsidRPr="00DB7451">
        <w:rPr>
          <w:sz w:val="24"/>
          <w:szCs w:val="24"/>
        </w:rPr>
        <w:tab/>
        <w:t>Обеспечение безопасности работ при эксплуатации и ремонте оборудования электрических подстанций и сетей</w:t>
      </w:r>
    </w:p>
    <w:p w:rsidR="00DB7451" w:rsidRDefault="00DB7451" w:rsidP="00DB7451">
      <w:pPr>
        <w:pStyle w:val="afd"/>
        <w:keepNext/>
        <w:numPr>
          <w:ilvl w:val="0"/>
          <w:numId w:val="2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B7451">
        <w:rPr>
          <w:sz w:val="24"/>
          <w:szCs w:val="24"/>
        </w:rPr>
        <w:t>выполнение заданий демонстрационного (государственного) экзамена.</w:t>
      </w:r>
    </w:p>
    <w:p w:rsidR="0077696C" w:rsidRDefault="0090047E" w:rsidP="00863BCB">
      <w:pPr>
        <w:pStyle w:val="afd"/>
        <w:keepNext/>
        <w:numPr>
          <w:ilvl w:val="1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903ADD">
        <w:rPr>
          <w:sz w:val="24"/>
          <w:szCs w:val="24"/>
        </w:rPr>
        <w:t xml:space="preserve">Программа ГИА </w:t>
      </w:r>
      <w:r w:rsidR="005F7A31" w:rsidRPr="00903ADD">
        <w:rPr>
          <w:sz w:val="24"/>
          <w:szCs w:val="24"/>
        </w:rPr>
        <w:t xml:space="preserve">едина для </w:t>
      </w:r>
      <w:proofErr w:type="gramStart"/>
      <w:r w:rsidR="005F7A31" w:rsidRPr="00903ADD">
        <w:rPr>
          <w:sz w:val="24"/>
          <w:szCs w:val="24"/>
        </w:rPr>
        <w:t>обучающихся</w:t>
      </w:r>
      <w:proofErr w:type="gramEnd"/>
      <w:r w:rsidR="00142C54">
        <w:rPr>
          <w:sz w:val="24"/>
          <w:szCs w:val="24"/>
        </w:rPr>
        <w:t xml:space="preserve"> </w:t>
      </w:r>
      <w:r w:rsidR="000F410B">
        <w:rPr>
          <w:sz w:val="24"/>
          <w:szCs w:val="24"/>
        </w:rPr>
        <w:t>в</w:t>
      </w:r>
      <w:r>
        <w:rPr>
          <w:sz w:val="24"/>
          <w:szCs w:val="24"/>
        </w:rPr>
        <w:t xml:space="preserve"> очной форм</w:t>
      </w:r>
      <w:r w:rsidR="0077696C">
        <w:rPr>
          <w:sz w:val="24"/>
          <w:szCs w:val="24"/>
        </w:rPr>
        <w:t>е</w:t>
      </w:r>
      <w:r>
        <w:rPr>
          <w:sz w:val="24"/>
          <w:szCs w:val="24"/>
        </w:rPr>
        <w:t xml:space="preserve"> обучения </w:t>
      </w:r>
      <w:r w:rsidRPr="00863BCB">
        <w:rPr>
          <w:sz w:val="24"/>
          <w:szCs w:val="24"/>
        </w:rPr>
        <w:t xml:space="preserve">специальности </w:t>
      </w:r>
      <w:r w:rsidR="0077696C" w:rsidRPr="00863BCB">
        <w:rPr>
          <w:sz w:val="24"/>
          <w:szCs w:val="24"/>
        </w:rPr>
        <w:t>13.02.07 Электроснабжение (по отраслям)</w:t>
      </w:r>
      <w:r w:rsidR="00C76E41" w:rsidRPr="00863BCB">
        <w:rPr>
          <w:sz w:val="24"/>
          <w:szCs w:val="24"/>
        </w:rPr>
        <w:t>.</w:t>
      </w:r>
    </w:p>
    <w:p w:rsidR="006E0A3B" w:rsidRPr="0077696C" w:rsidRDefault="006E0A3B" w:rsidP="00863BCB">
      <w:pPr>
        <w:pStyle w:val="afd"/>
        <w:keepNext/>
        <w:numPr>
          <w:ilvl w:val="1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77696C">
        <w:rPr>
          <w:sz w:val="24"/>
          <w:szCs w:val="24"/>
        </w:rPr>
        <w:t xml:space="preserve">Цель </w:t>
      </w:r>
      <w:r w:rsidRPr="00863BCB">
        <w:rPr>
          <w:sz w:val="24"/>
          <w:szCs w:val="24"/>
        </w:rPr>
        <w:t xml:space="preserve">государственной итоговой аттестации – установление соответствия результатов освоения </w:t>
      </w:r>
      <w:proofErr w:type="gramStart"/>
      <w:r w:rsidRPr="00863BCB">
        <w:rPr>
          <w:sz w:val="24"/>
          <w:szCs w:val="24"/>
        </w:rPr>
        <w:t>обучающимися</w:t>
      </w:r>
      <w:proofErr w:type="gramEnd"/>
      <w:r w:rsidRPr="00863BCB">
        <w:rPr>
          <w:sz w:val="24"/>
          <w:szCs w:val="24"/>
        </w:rPr>
        <w:t xml:space="preserve"> </w:t>
      </w:r>
      <w:r w:rsidR="0031537F" w:rsidRPr="00863BCB">
        <w:rPr>
          <w:sz w:val="24"/>
          <w:szCs w:val="24"/>
        </w:rPr>
        <w:t>ППССЗ</w:t>
      </w:r>
      <w:r w:rsidRPr="00863BCB">
        <w:rPr>
          <w:sz w:val="24"/>
          <w:szCs w:val="24"/>
        </w:rPr>
        <w:t xml:space="preserve"> специальности </w:t>
      </w:r>
      <w:r w:rsidR="00E30C47" w:rsidRPr="00863BCB">
        <w:rPr>
          <w:sz w:val="24"/>
          <w:szCs w:val="24"/>
        </w:rPr>
        <w:t xml:space="preserve">13.02.07 Электроснабжение (по отраслям) </w:t>
      </w:r>
      <w:r w:rsidRPr="00863BCB">
        <w:rPr>
          <w:sz w:val="24"/>
          <w:szCs w:val="24"/>
        </w:rPr>
        <w:t xml:space="preserve">соответствующим требованиям ФГОС СПО специальности </w:t>
      </w:r>
      <w:r w:rsidR="00E30C47" w:rsidRPr="00863BCB">
        <w:rPr>
          <w:sz w:val="24"/>
          <w:szCs w:val="24"/>
        </w:rPr>
        <w:t xml:space="preserve">13.02.07 </w:t>
      </w:r>
      <w:r w:rsidR="00E30C47" w:rsidRPr="00863BCB">
        <w:rPr>
          <w:sz w:val="24"/>
          <w:szCs w:val="24"/>
        </w:rPr>
        <w:lastRenderedPageBreak/>
        <w:t>Электроснабжение (по отраслям)</w:t>
      </w:r>
      <w:r w:rsidRPr="00863BCB">
        <w:rPr>
          <w:sz w:val="24"/>
          <w:szCs w:val="24"/>
        </w:rPr>
        <w:t>, определение возможности самостоятельного применения теоретических знаний и практических навыков студентов, полученные в процессе обучения при решении поставленных задач.</w:t>
      </w:r>
    </w:p>
    <w:p w:rsidR="00611EF6" w:rsidRPr="00611EF6" w:rsidRDefault="00611EF6" w:rsidP="00611EF6">
      <w:pPr>
        <w:pStyle w:val="afd"/>
        <w:keepNext/>
        <w:numPr>
          <w:ilvl w:val="1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11EF6">
        <w:rPr>
          <w:sz w:val="24"/>
          <w:szCs w:val="24"/>
        </w:rPr>
        <w:t xml:space="preserve">ВКР имеет своей целью систематизацию, обобщение и закрепление теоретических знаний, практических умений, </w:t>
      </w:r>
      <w:proofErr w:type="spellStart"/>
      <w:r w:rsidRPr="00611EF6">
        <w:rPr>
          <w:sz w:val="24"/>
          <w:szCs w:val="24"/>
        </w:rPr>
        <w:t>сформированность</w:t>
      </w:r>
      <w:proofErr w:type="spellEnd"/>
      <w:r w:rsidRPr="00611EF6">
        <w:rPr>
          <w:sz w:val="24"/>
          <w:szCs w:val="24"/>
        </w:rPr>
        <w:t xml:space="preserve"> общих и профессиональных компетенций выпускника. ВКР должна продемонстрировать умение студента анализировать актуальные научные проблемы, решать конкретные задачи и дать достаточно полное представление об усвоении основ изученных дисциплин и профессиональных модулей.</w:t>
      </w:r>
    </w:p>
    <w:p w:rsidR="000F410B" w:rsidRPr="00863BCB" w:rsidRDefault="000F410B" w:rsidP="00863BCB">
      <w:pPr>
        <w:pStyle w:val="afd"/>
        <w:keepNext/>
        <w:numPr>
          <w:ilvl w:val="1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63BCB">
        <w:rPr>
          <w:sz w:val="24"/>
          <w:szCs w:val="24"/>
        </w:rPr>
        <w:t xml:space="preserve">К государственной итоговой аттестации допускаются обучающиеся, не имеющие академических задолженностей и в полном объеме выполнившие учебный план по образовательной программе специальности </w:t>
      </w:r>
      <w:r w:rsidR="00E30C47" w:rsidRPr="00863BCB">
        <w:rPr>
          <w:sz w:val="24"/>
          <w:szCs w:val="24"/>
        </w:rPr>
        <w:t xml:space="preserve">13.02.07 Электроснабжение (по отраслям) </w:t>
      </w:r>
      <w:r w:rsidRPr="00863BCB">
        <w:rPr>
          <w:sz w:val="24"/>
          <w:szCs w:val="24"/>
        </w:rPr>
        <w:t>базовой подготовки.</w:t>
      </w:r>
    </w:p>
    <w:p w:rsidR="000F410B" w:rsidRPr="00863BCB" w:rsidRDefault="000F410B" w:rsidP="00863BCB">
      <w:pPr>
        <w:pStyle w:val="afd"/>
        <w:keepNext/>
        <w:numPr>
          <w:ilvl w:val="1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63BCB">
        <w:rPr>
          <w:sz w:val="24"/>
          <w:szCs w:val="24"/>
        </w:rPr>
        <w:t xml:space="preserve">Программа ГИА, требования к ВКР, а также критерии оценки знаний доводятся до сведения обучающихся, не </w:t>
      </w:r>
      <w:proofErr w:type="gramStart"/>
      <w:r w:rsidRPr="00863BCB">
        <w:rPr>
          <w:sz w:val="24"/>
          <w:szCs w:val="24"/>
        </w:rPr>
        <w:t>позднее</w:t>
      </w:r>
      <w:proofErr w:type="gramEnd"/>
      <w:r w:rsidRPr="00863BCB">
        <w:rPr>
          <w:sz w:val="24"/>
          <w:szCs w:val="24"/>
        </w:rPr>
        <w:t xml:space="preserve"> чем за шесть месяцев до начала ГИА.</w:t>
      </w:r>
    </w:p>
    <w:p w:rsidR="006E0A3B" w:rsidRDefault="006E0A3B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kern w:val="28"/>
          <w:sz w:val="24"/>
          <w:szCs w:val="24"/>
        </w:rPr>
      </w:pPr>
    </w:p>
    <w:p w:rsidR="00B63077" w:rsidRDefault="009F0DB0" w:rsidP="00B63077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rPr>
          <w:b/>
          <w:kern w:val="28"/>
        </w:rPr>
        <w:t>3</w:t>
      </w:r>
      <w:r w:rsidR="00B63077">
        <w:rPr>
          <w:b/>
          <w:kern w:val="28"/>
        </w:rPr>
        <w:t xml:space="preserve">. </w:t>
      </w:r>
      <w:r w:rsidR="00B63077" w:rsidRPr="00B63077">
        <w:rPr>
          <w:b/>
          <w:kern w:val="28"/>
        </w:rPr>
        <w:t>Планируемые результаты освоения образовательной программы</w:t>
      </w:r>
    </w:p>
    <w:p w:rsidR="00B63077" w:rsidRPr="00B63077" w:rsidRDefault="00B63077" w:rsidP="00B63077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B63077" w:rsidRDefault="00B63077" w:rsidP="00B63077">
      <w:pPr>
        <w:keepNext/>
        <w:shd w:val="clear" w:color="auto" w:fill="FFFFFF"/>
        <w:ind w:left="57" w:firstLine="709"/>
        <w:jc w:val="both"/>
        <w:rPr>
          <w:sz w:val="24"/>
          <w:szCs w:val="24"/>
        </w:rPr>
      </w:pPr>
      <w:r w:rsidRPr="00B63077">
        <w:rPr>
          <w:sz w:val="24"/>
          <w:szCs w:val="24"/>
        </w:rPr>
        <w:t xml:space="preserve">Результатом освоения образовательной программы по специальности 13.02.07 Электроснабжение (по отраслям) является готовность к профессиональной деятельности, выраженная </w:t>
      </w:r>
      <w:proofErr w:type="spellStart"/>
      <w:r w:rsidRPr="00B63077">
        <w:rPr>
          <w:sz w:val="24"/>
          <w:szCs w:val="24"/>
        </w:rPr>
        <w:t>сформированностью</w:t>
      </w:r>
      <w:proofErr w:type="spellEnd"/>
      <w:r w:rsidRPr="00B63077">
        <w:rPr>
          <w:sz w:val="24"/>
          <w:szCs w:val="24"/>
        </w:rPr>
        <w:t xml:space="preserve"> общих и профессиональных компетенций:</w:t>
      </w:r>
    </w:p>
    <w:p w:rsidR="00B63077" w:rsidRPr="00B63077" w:rsidRDefault="00B63077" w:rsidP="00B63077">
      <w:pPr>
        <w:keepNext/>
        <w:shd w:val="clear" w:color="auto" w:fill="FFFFFF"/>
        <w:ind w:left="57" w:firstLine="709"/>
        <w:jc w:val="both"/>
        <w:rPr>
          <w:sz w:val="24"/>
          <w:szCs w:val="24"/>
        </w:rPr>
      </w:pPr>
    </w:p>
    <w:p w:rsidR="000E088F" w:rsidRPr="002D628B" w:rsidRDefault="008922A2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rPr>
          <w:b/>
          <w:kern w:val="28"/>
        </w:rPr>
        <w:t>3</w:t>
      </w:r>
      <w:r w:rsidR="00F00367">
        <w:rPr>
          <w:b/>
          <w:kern w:val="28"/>
        </w:rPr>
        <w:t xml:space="preserve">. </w:t>
      </w:r>
      <w:r w:rsidR="000E088F" w:rsidRPr="002D628B">
        <w:rPr>
          <w:b/>
          <w:kern w:val="28"/>
        </w:rPr>
        <w:t>Требования к ВКР и порядку ее выполнения</w:t>
      </w:r>
    </w:p>
    <w:p w:rsidR="002D628B" w:rsidRDefault="002D628B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</w:p>
    <w:p w:rsidR="00611EF6" w:rsidRDefault="00151D30" w:rsidP="00DB291D">
      <w:pPr>
        <w:pStyle w:val="ConsPlusNormal"/>
        <w:keepNext/>
        <w:widowControl/>
        <w:numPr>
          <w:ilvl w:val="1"/>
          <w:numId w:val="38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F6">
        <w:rPr>
          <w:rFonts w:ascii="Times New Roman" w:hAnsi="Times New Roman" w:cs="Times New Roman"/>
          <w:sz w:val="24"/>
          <w:szCs w:val="24"/>
        </w:rPr>
        <w:t>Выпускная квалификационная работа выполняется в форме дипломной работы.</w:t>
      </w:r>
      <w:r w:rsidR="00611EF6" w:rsidRPr="00611EF6">
        <w:rPr>
          <w:rFonts w:ascii="Times New Roman" w:hAnsi="Times New Roman" w:cs="Times New Roman"/>
          <w:sz w:val="24"/>
          <w:szCs w:val="24"/>
        </w:rPr>
        <w:t xml:space="preserve"> </w:t>
      </w:r>
      <w:r w:rsidR="00611EF6" w:rsidRPr="007D4830">
        <w:rPr>
          <w:rFonts w:ascii="Times New Roman" w:hAnsi="Times New Roman" w:cs="Times New Roman"/>
          <w:sz w:val="24"/>
          <w:szCs w:val="24"/>
        </w:rPr>
        <w:t>Ди</w:t>
      </w:r>
      <w:r w:rsidR="00611EF6" w:rsidRPr="00151D30">
        <w:rPr>
          <w:rFonts w:ascii="Times New Roman" w:hAnsi="Times New Roman" w:cs="Times New Roman"/>
          <w:sz w:val="24"/>
          <w:szCs w:val="24"/>
        </w:rPr>
        <w:t>пломн</w:t>
      </w:r>
      <w:r w:rsidR="00611EF6" w:rsidRPr="007D4830">
        <w:rPr>
          <w:rFonts w:ascii="Times New Roman" w:hAnsi="Times New Roman" w:cs="Times New Roman"/>
          <w:sz w:val="24"/>
          <w:szCs w:val="24"/>
        </w:rPr>
        <w:t>ая работа</w:t>
      </w:r>
      <w:r w:rsidR="008522BD">
        <w:rPr>
          <w:rFonts w:ascii="Times New Roman" w:hAnsi="Times New Roman" w:cs="Times New Roman"/>
          <w:sz w:val="24"/>
          <w:szCs w:val="24"/>
        </w:rPr>
        <w:t xml:space="preserve"> </w:t>
      </w:r>
      <w:r w:rsidR="00611EF6" w:rsidRPr="00151D30">
        <w:rPr>
          <w:rFonts w:ascii="Times New Roman" w:hAnsi="Times New Roman" w:cs="Times New Roman"/>
          <w:sz w:val="24"/>
          <w:szCs w:val="24"/>
        </w:rPr>
        <w:t>предполагает создание или расч</w:t>
      </w:r>
      <w:r w:rsidR="00611EF6" w:rsidRPr="007D4830">
        <w:rPr>
          <w:rFonts w:ascii="Times New Roman" w:hAnsi="Times New Roman" w:cs="Times New Roman"/>
          <w:sz w:val="24"/>
          <w:szCs w:val="24"/>
        </w:rPr>
        <w:t>е</w:t>
      </w:r>
      <w:r w:rsidR="00611EF6" w:rsidRPr="00151D30">
        <w:rPr>
          <w:rFonts w:ascii="Times New Roman" w:hAnsi="Times New Roman" w:cs="Times New Roman"/>
          <w:sz w:val="24"/>
          <w:szCs w:val="24"/>
        </w:rPr>
        <w:t xml:space="preserve">т некоторого технического устройства или технологии. </w:t>
      </w:r>
      <w:r w:rsidR="00611EF6" w:rsidRPr="007D4830">
        <w:rPr>
          <w:rFonts w:ascii="Times New Roman" w:hAnsi="Times New Roman" w:cs="Times New Roman"/>
          <w:sz w:val="24"/>
          <w:szCs w:val="24"/>
        </w:rPr>
        <w:t>Дипломная работа</w:t>
      </w:r>
      <w:r w:rsidR="00611EF6" w:rsidRPr="00151D30">
        <w:rPr>
          <w:rFonts w:ascii="Times New Roman" w:hAnsi="Times New Roman" w:cs="Times New Roman"/>
          <w:sz w:val="24"/>
          <w:szCs w:val="24"/>
        </w:rPr>
        <w:t xml:space="preserve"> является самостоятельной комплексной работой выпускников, которая состоит из теоретических или экспериментальных исследований, расч</w:t>
      </w:r>
      <w:r w:rsidR="00611EF6" w:rsidRPr="007D4830">
        <w:rPr>
          <w:rFonts w:ascii="Times New Roman" w:hAnsi="Times New Roman" w:cs="Times New Roman"/>
          <w:sz w:val="24"/>
          <w:szCs w:val="24"/>
        </w:rPr>
        <w:t>е</w:t>
      </w:r>
      <w:r w:rsidR="00611EF6" w:rsidRPr="00151D30">
        <w:rPr>
          <w:rFonts w:ascii="Times New Roman" w:hAnsi="Times New Roman" w:cs="Times New Roman"/>
          <w:sz w:val="24"/>
          <w:szCs w:val="24"/>
        </w:rPr>
        <w:t xml:space="preserve">тов, чертежей и объяснительной записки с обоснованием технико-экономической </w:t>
      </w:r>
      <w:r w:rsidR="00611EF6" w:rsidRPr="007D4830">
        <w:rPr>
          <w:rFonts w:ascii="Times New Roman" w:hAnsi="Times New Roman" w:cs="Times New Roman"/>
          <w:sz w:val="24"/>
          <w:szCs w:val="24"/>
        </w:rPr>
        <w:t>целесообразности и расче</w:t>
      </w:r>
      <w:r w:rsidR="00611EF6" w:rsidRPr="00151D30">
        <w:rPr>
          <w:rFonts w:ascii="Times New Roman" w:hAnsi="Times New Roman" w:cs="Times New Roman"/>
          <w:sz w:val="24"/>
          <w:szCs w:val="24"/>
        </w:rPr>
        <w:t xml:space="preserve">тно-конструкторскими данными. </w:t>
      </w:r>
    </w:p>
    <w:p w:rsidR="00151D30" w:rsidRPr="00611EF6" w:rsidRDefault="00151D30" w:rsidP="00611EF6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F6">
        <w:rPr>
          <w:rFonts w:ascii="Times New Roman" w:hAnsi="Times New Roman" w:cs="Times New Roman"/>
          <w:sz w:val="24"/>
          <w:szCs w:val="24"/>
        </w:rPr>
        <w:t xml:space="preserve">Темы дипломных работ включают основные вопросы, с которыми выпускник будет встречаться на производстве, и соответствуют объему теоретических знаний и практических навыков, полученных за время обучения. </w:t>
      </w:r>
    </w:p>
    <w:p w:rsidR="00151D30" w:rsidRPr="00151D30" w:rsidRDefault="00151D30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30">
        <w:rPr>
          <w:rFonts w:ascii="Times New Roman" w:hAnsi="Times New Roman" w:cs="Times New Roman"/>
          <w:sz w:val="24"/>
          <w:szCs w:val="24"/>
        </w:rPr>
        <w:t>Выпускная квалификационная работа должна отвечать ряду обязательных требований:</w:t>
      </w:r>
    </w:p>
    <w:p w:rsidR="00151D30" w:rsidRPr="00151D30" w:rsidRDefault="00151D30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30">
        <w:rPr>
          <w:rFonts w:ascii="Times New Roman" w:hAnsi="Times New Roman" w:cs="Times New Roman"/>
          <w:sz w:val="24"/>
          <w:szCs w:val="24"/>
        </w:rPr>
        <w:t xml:space="preserve">демонстрировать уровень </w:t>
      </w:r>
      <w:proofErr w:type="spellStart"/>
      <w:r w:rsidRPr="00151D3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51D30">
        <w:rPr>
          <w:rFonts w:ascii="Times New Roman" w:hAnsi="Times New Roman" w:cs="Times New Roman"/>
          <w:sz w:val="24"/>
          <w:szCs w:val="24"/>
        </w:rPr>
        <w:t xml:space="preserve"> общих и профессиональных компетенций;</w:t>
      </w:r>
    </w:p>
    <w:p w:rsidR="00151D30" w:rsidRPr="00151D30" w:rsidRDefault="00151D30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30">
        <w:rPr>
          <w:rFonts w:ascii="Times New Roman" w:hAnsi="Times New Roman" w:cs="Times New Roman"/>
          <w:sz w:val="24"/>
          <w:szCs w:val="24"/>
        </w:rPr>
        <w:t>самостоятельность исследования;</w:t>
      </w:r>
    </w:p>
    <w:p w:rsidR="00151D30" w:rsidRPr="00151D30" w:rsidRDefault="00151D30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30">
        <w:rPr>
          <w:rFonts w:ascii="Times New Roman" w:hAnsi="Times New Roman" w:cs="Times New Roman"/>
          <w:sz w:val="24"/>
          <w:szCs w:val="24"/>
        </w:rPr>
        <w:t>связь предмета исследования с актуальными проблемами современной науки;</w:t>
      </w:r>
    </w:p>
    <w:p w:rsidR="00151D30" w:rsidRPr="00151D30" w:rsidRDefault="00151D30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30">
        <w:rPr>
          <w:rFonts w:ascii="Times New Roman" w:hAnsi="Times New Roman" w:cs="Times New Roman"/>
          <w:sz w:val="24"/>
          <w:szCs w:val="24"/>
        </w:rPr>
        <w:t>демонстрация уровня готовности выпускника хотя бы к одному из видов профессиональной деятельности;</w:t>
      </w:r>
    </w:p>
    <w:p w:rsidR="00151D30" w:rsidRPr="00151D30" w:rsidRDefault="00151D30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30">
        <w:rPr>
          <w:rFonts w:ascii="Times New Roman" w:hAnsi="Times New Roman" w:cs="Times New Roman"/>
          <w:sz w:val="24"/>
          <w:szCs w:val="24"/>
        </w:rPr>
        <w:t>анализ литературы по теме исследования;</w:t>
      </w:r>
    </w:p>
    <w:p w:rsidR="00151D30" w:rsidRPr="00151D30" w:rsidRDefault="00151D30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30">
        <w:rPr>
          <w:rFonts w:ascii="Times New Roman" w:hAnsi="Times New Roman" w:cs="Times New Roman"/>
          <w:sz w:val="24"/>
          <w:szCs w:val="24"/>
        </w:rPr>
        <w:t>наличие у автора собственных суждений по проблемным вопросам темы;</w:t>
      </w:r>
    </w:p>
    <w:p w:rsidR="00151D30" w:rsidRPr="00151D30" w:rsidRDefault="00151D30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30">
        <w:rPr>
          <w:rFonts w:ascii="Times New Roman" w:hAnsi="Times New Roman" w:cs="Times New Roman"/>
          <w:sz w:val="24"/>
          <w:szCs w:val="24"/>
        </w:rPr>
        <w:t xml:space="preserve">логичность изложения, убедительность представленного </w:t>
      </w:r>
      <w:proofErr w:type="spellStart"/>
      <w:r w:rsidRPr="00151D30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151D30">
        <w:rPr>
          <w:rFonts w:ascii="Times New Roman" w:hAnsi="Times New Roman" w:cs="Times New Roman"/>
          <w:sz w:val="24"/>
          <w:szCs w:val="24"/>
        </w:rPr>
        <w:t xml:space="preserve"> материала,</w:t>
      </w:r>
      <w:r w:rsidR="00611EF6">
        <w:rPr>
          <w:rFonts w:ascii="Times New Roman" w:hAnsi="Times New Roman" w:cs="Times New Roman"/>
          <w:sz w:val="24"/>
          <w:szCs w:val="24"/>
        </w:rPr>
        <w:t xml:space="preserve"> </w:t>
      </w:r>
      <w:r w:rsidRPr="00151D30">
        <w:rPr>
          <w:rFonts w:ascii="Times New Roman" w:hAnsi="Times New Roman" w:cs="Times New Roman"/>
          <w:sz w:val="24"/>
          <w:szCs w:val="24"/>
        </w:rPr>
        <w:t xml:space="preserve">аргументированность выводов и </w:t>
      </w:r>
      <w:r w:rsidR="007C58C3">
        <w:rPr>
          <w:rFonts w:ascii="Times New Roman" w:hAnsi="Times New Roman" w:cs="Times New Roman"/>
          <w:sz w:val="24"/>
          <w:szCs w:val="24"/>
        </w:rPr>
        <w:t>обобщений.</w:t>
      </w:r>
    </w:p>
    <w:p w:rsidR="007D4830" w:rsidRPr="00950287" w:rsidRDefault="007D4830" w:rsidP="008922A2">
      <w:pPr>
        <w:pStyle w:val="ConsPlusNormal"/>
        <w:keepNext/>
        <w:widowControl/>
        <w:numPr>
          <w:ilvl w:val="1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87">
        <w:rPr>
          <w:rFonts w:ascii="Times New Roman" w:hAnsi="Times New Roman" w:cs="Times New Roman"/>
          <w:sz w:val="24"/>
          <w:szCs w:val="24"/>
        </w:rPr>
        <w:t xml:space="preserve">Структура и содержание выпускной квалификационной работы, регламентирована Положением о выпускной квалификационной работе </w:t>
      </w:r>
      <w:proofErr w:type="gramStart"/>
      <w:r w:rsidRPr="009502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0287">
        <w:rPr>
          <w:rFonts w:ascii="Times New Roman" w:hAnsi="Times New Roman" w:cs="Times New Roman"/>
          <w:sz w:val="24"/>
          <w:szCs w:val="24"/>
        </w:rPr>
        <w:t xml:space="preserve"> ФГ</w:t>
      </w:r>
      <w:r w:rsidR="00611EF6">
        <w:rPr>
          <w:rFonts w:ascii="Times New Roman" w:hAnsi="Times New Roman" w:cs="Times New Roman"/>
          <w:sz w:val="24"/>
          <w:szCs w:val="24"/>
        </w:rPr>
        <w:t>А</w:t>
      </w:r>
      <w:r w:rsidRPr="00950287">
        <w:rPr>
          <w:rFonts w:ascii="Times New Roman" w:hAnsi="Times New Roman" w:cs="Times New Roman"/>
          <w:sz w:val="24"/>
          <w:szCs w:val="24"/>
        </w:rPr>
        <w:t>ОУ ВО «М</w:t>
      </w:r>
      <w:r w:rsidR="008522BD">
        <w:rPr>
          <w:rFonts w:ascii="Times New Roman" w:hAnsi="Times New Roman" w:cs="Times New Roman"/>
          <w:sz w:val="24"/>
          <w:szCs w:val="24"/>
        </w:rPr>
        <w:t>А</w:t>
      </w:r>
      <w:r w:rsidRPr="00950287">
        <w:rPr>
          <w:rFonts w:ascii="Times New Roman" w:hAnsi="Times New Roman" w:cs="Times New Roman"/>
          <w:sz w:val="24"/>
          <w:szCs w:val="24"/>
        </w:rPr>
        <w:t>У»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287" w:rsidRPr="007D4830" w:rsidRDefault="007D4830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830">
        <w:rPr>
          <w:rFonts w:ascii="Times New Roman" w:hAnsi="Times New Roman" w:cs="Times New Roman"/>
          <w:sz w:val="24"/>
          <w:szCs w:val="24"/>
        </w:rPr>
        <w:t>ВКР</w:t>
      </w:r>
      <w:r w:rsidR="00950287" w:rsidRPr="007D4830">
        <w:rPr>
          <w:rFonts w:ascii="Times New Roman" w:hAnsi="Times New Roman" w:cs="Times New Roman"/>
          <w:sz w:val="24"/>
          <w:szCs w:val="24"/>
        </w:rPr>
        <w:t xml:space="preserve"> включают в себя: титульный лист, задание на ВКР, содержание, введение, основную часть, заключение, </w:t>
      </w:r>
      <w:r w:rsidR="002A7C3F">
        <w:rPr>
          <w:rFonts w:ascii="Times New Roman" w:hAnsi="Times New Roman" w:cs="Times New Roman"/>
          <w:sz w:val="24"/>
          <w:szCs w:val="24"/>
        </w:rPr>
        <w:t xml:space="preserve">библиографический </w:t>
      </w:r>
      <w:r w:rsidR="00950287" w:rsidRPr="007D4830">
        <w:rPr>
          <w:rFonts w:ascii="Times New Roman" w:hAnsi="Times New Roman" w:cs="Times New Roman"/>
          <w:sz w:val="24"/>
          <w:szCs w:val="24"/>
        </w:rPr>
        <w:t xml:space="preserve">список, приложения (при необходимости). </w:t>
      </w:r>
      <w:proofErr w:type="gramEnd"/>
    </w:p>
    <w:p w:rsidR="00950287" w:rsidRPr="007D4830" w:rsidRDefault="0095028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Во введении необходимо обосновать актуальность и практическую значимость выбранной темы, сформулировать цель и задачи, объект и предмет ВКР, круг рассматриваемых проблем. Объем введения должен быть в пределах 4 - 5 страниц.</w:t>
      </w:r>
    </w:p>
    <w:p w:rsidR="00950287" w:rsidRPr="007D4830" w:rsidRDefault="0095028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 xml:space="preserve">Основная часть ВКР включает главы (параграфы, разделы) в соответствии с логической структурой изложения. Название главы не должно дублировать название темы, а название </w:t>
      </w:r>
      <w:r w:rsidRPr="007D4830">
        <w:rPr>
          <w:rFonts w:ascii="Times New Roman" w:hAnsi="Times New Roman" w:cs="Times New Roman"/>
          <w:sz w:val="24"/>
          <w:szCs w:val="24"/>
        </w:rPr>
        <w:lastRenderedPageBreak/>
        <w:t>параграфов - название глав. Формулировки должны быть лаконичными и отражать суть главы (параграфа). Основная часть ВКР должна содержать, как правило, две главы.</w:t>
      </w:r>
    </w:p>
    <w:p w:rsidR="00950287" w:rsidRPr="007D4830" w:rsidRDefault="0095028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Первая глава посвящается теоретическим аспектам изучаемого объекта и предмета ВКР. В ней содержится обзор используемых источников информации, нормативной базы по теме ВКР. В этой главе могут найти место статистические данные, построенные в таблицы и графики.</w:t>
      </w:r>
    </w:p>
    <w:p w:rsidR="00950287" w:rsidRPr="007D4830" w:rsidRDefault="0095028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Вторая глава посвящается анализу практического материала, полученного во время производственной практики (преддипломной). В этой главе содержится: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анализ конкретного материала по избранной теме;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описание выявленных проблем и тенденций развития объекта и предмета изучения на основе анализа конкретного материала по избранной теме;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описание способов решения выявленных проблем.</w:t>
      </w:r>
    </w:p>
    <w:p w:rsidR="00950287" w:rsidRPr="007D4830" w:rsidRDefault="0095028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В ходе анализа могут использоваться аналитические таблицы, расчеты, формулы, схемы, диаграммы и графики.</w:t>
      </w:r>
    </w:p>
    <w:p w:rsidR="00950287" w:rsidRPr="007D4830" w:rsidRDefault="0095028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Завершающей частью ВКР является заключение, которое содержит выводы и предложения с их кратким обоснованием в соответствии с поставленной целью и за дачами, раскрывает значимость полученных результатов. Заключение не должно составлять более пяти страниц текста.</w:t>
      </w:r>
    </w:p>
    <w:p w:rsidR="00950287" w:rsidRPr="007D4830" w:rsidRDefault="0095028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Заключение лежит в основе доклада студента на защите.</w:t>
      </w:r>
    </w:p>
    <w:p w:rsidR="00950287" w:rsidRPr="007D4830" w:rsidRDefault="0002021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  <w:r w:rsidR="00950287" w:rsidRPr="007D4830">
        <w:rPr>
          <w:rFonts w:ascii="Times New Roman" w:hAnsi="Times New Roman" w:cs="Times New Roman"/>
          <w:sz w:val="24"/>
          <w:szCs w:val="24"/>
        </w:rPr>
        <w:t xml:space="preserve"> отражает перечень источников, которые использовались при написании ВКР (не менее 20), составленный в следующем порядке: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 xml:space="preserve">федеральные законы (в очередности от последнего года принятия </w:t>
      </w:r>
      <w:proofErr w:type="gramStart"/>
      <w:r w:rsidRPr="007D48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4830">
        <w:rPr>
          <w:rFonts w:ascii="Times New Roman" w:hAnsi="Times New Roman" w:cs="Times New Roman"/>
          <w:sz w:val="24"/>
          <w:szCs w:val="24"/>
        </w:rPr>
        <w:t xml:space="preserve"> предыдущим);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указы Президента Российской Федерации (в той же последовательности);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(в той же очередности);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иные нормативные правовые акты;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монографии, учебники, учебные пособия (в алфавитном порядке);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>иностранная литература;</w:t>
      </w:r>
    </w:p>
    <w:p w:rsidR="00950287" w:rsidRPr="007D4830" w:rsidRDefault="00950287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83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7D4830">
        <w:rPr>
          <w:rFonts w:ascii="Times New Roman" w:hAnsi="Times New Roman" w:cs="Times New Roman"/>
          <w:sz w:val="24"/>
          <w:szCs w:val="24"/>
        </w:rPr>
        <w:t>.</w:t>
      </w:r>
    </w:p>
    <w:p w:rsidR="00950287" w:rsidRPr="007D4830" w:rsidRDefault="00950287" w:rsidP="00DB291D">
      <w:pPr>
        <w:pStyle w:val="ConsPlusNormal"/>
        <w:keepNext/>
        <w:widowControl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830">
        <w:rPr>
          <w:rFonts w:ascii="Times New Roman" w:hAnsi="Times New Roman" w:cs="Times New Roman"/>
          <w:sz w:val="24"/>
          <w:szCs w:val="24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950287" w:rsidRPr="007D4830" w:rsidRDefault="008E5FA3" w:rsidP="00DB291D">
      <w:pPr>
        <w:pStyle w:val="af2"/>
        <w:keepNext/>
        <w:ind w:left="57" w:firstLine="709"/>
        <w:jc w:val="both"/>
        <w:rPr>
          <w:sz w:val="24"/>
          <w:szCs w:val="24"/>
        </w:rPr>
      </w:pPr>
      <w:r w:rsidRPr="0025404E">
        <w:rPr>
          <w:sz w:val="24"/>
          <w:szCs w:val="24"/>
        </w:rPr>
        <w:t>Объем работы должен составлять не м</w:t>
      </w:r>
      <w:r>
        <w:rPr>
          <w:sz w:val="24"/>
          <w:szCs w:val="24"/>
        </w:rPr>
        <w:t>енее 40 листов печатного текста</w:t>
      </w:r>
      <w:r w:rsidR="00950287" w:rsidRPr="007D4830">
        <w:rPr>
          <w:sz w:val="24"/>
          <w:szCs w:val="24"/>
        </w:rPr>
        <w:t xml:space="preserve"> (без приложений). </w:t>
      </w:r>
    </w:p>
    <w:p w:rsidR="00AD059D" w:rsidRPr="008922A2" w:rsidRDefault="00950287" w:rsidP="008922A2">
      <w:pPr>
        <w:pStyle w:val="ConsPlusNormal"/>
        <w:keepNext/>
        <w:widowControl/>
        <w:numPr>
          <w:ilvl w:val="1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30">
        <w:rPr>
          <w:rFonts w:ascii="Times New Roman" w:hAnsi="Times New Roman" w:cs="Times New Roman"/>
          <w:sz w:val="24"/>
          <w:szCs w:val="24"/>
        </w:rPr>
        <w:t xml:space="preserve">Требования к оформлению ВКР </w:t>
      </w:r>
      <w:r w:rsidR="00AD059D">
        <w:rPr>
          <w:rFonts w:ascii="Times New Roman" w:hAnsi="Times New Roman" w:cs="Times New Roman"/>
          <w:sz w:val="24"/>
          <w:szCs w:val="24"/>
        </w:rPr>
        <w:t>подробно представлены в ФОС ГИА.</w:t>
      </w:r>
    </w:p>
    <w:p w:rsidR="00950287" w:rsidRPr="00047028" w:rsidRDefault="00950287" w:rsidP="00DB291D">
      <w:pPr>
        <w:keepNext/>
        <w:ind w:left="57" w:firstLine="851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Опечатки, описки и графические неточности, обнаруженные в процессе выполнения (при невозможности перепечатать страницу), могут быть исправлены с помощью корректора и нанесением в том же месте текста черными чернилами.</w:t>
      </w:r>
    </w:p>
    <w:p w:rsidR="00950287" w:rsidRPr="00047028" w:rsidRDefault="00950287" w:rsidP="00DB291D">
      <w:pPr>
        <w:keepNext/>
        <w:ind w:left="57" w:firstLine="851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В тексте рекомендуется чаще применять красную строку, выделяя законченную мысль в самостоятельный абзац. Текст не должен представлять собой сплошные перечисления.</w:t>
      </w:r>
    </w:p>
    <w:p w:rsidR="00950287" w:rsidRPr="00047028" w:rsidRDefault="00950287" w:rsidP="00DB291D">
      <w:pPr>
        <w:keepNext/>
        <w:ind w:left="57" w:firstLine="851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Необходимо четко и ясно излагать материал, применяя принятую научную терминологию.</w:t>
      </w:r>
    </w:p>
    <w:p w:rsidR="00950287" w:rsidRPr="00047028" w:rsidRDefault="00950287" w:rsidP="00DB291D">
      <w:pPr>
        <w:keepNext/>
        <w:ind w:left="57" w:firstLine="851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Не допускается использовать внутренние подзаголовки и дополнительный интервал между абзацами.</w:t>
      </w:r>
    </w:p>
    <w:p w:rsidR="00950287" w:rsidRPr="00047028" w:rsidRDefault="00950287" w:rsidP="00DB291D">
      <w:pPr>
        <w:keepNext/>
        <w:ind w:left="57" w:firstLine="851"/>
        <w:jc w:val="both"/>
        <w:rPr>
          <w:sz w:val="24"/>
          <w:szCs w:val="24"/>
        </w:rPr>
      </w:pPr>
      <w:r w:rsidRPr="00047028">
        <w:rPr>
          <w:sz w:val="24"/>
          <w:szCs w:val="24"/>
        </w:rPr>
        <w:t xml:space="preserve">Текст ВКР должен быть написан своими словами </w:t>
      </w:r>
      <w:r w:rsidRPr="00047028">
        <w:rPr>
          <w:iCs/>
          <w:sz w:val="24"/>
          <w:szCs w:val="24"/>
        </w:rPr>
        <w:t>от третьего лица</w:t>
      </w:r>
      <w:r w:rsidRPr="00047028">
        <w:rPr>
          <w:sz w:val="24"/>
          <w:szCs w:val="24"/>
        </w:rPr>
        <w:t xml:space="preserve">. </w:t>
      </w:r>
      <w:proofErr w:type="gramStart"/>
      <w:r w:rsidRPr="00047028">
        <w:rPr>
          <w:sz w:val="24"/>
          <w:szCs w:val="24"/>
        </w:rPr>
        <w:t>Рекомендуется использовать выражения «известно, что», «существует мнение», «ученые придерживаются точки зрения», «необходимо заметить», «представляет интерес» и т.п.</w:t>
      </w:r>
      <w:proofErr w:type="gramEnd"/>
      <w:r w:rsidRPr="00047028">
        <w:rPr>
          <w:sz w:val="24"/>
          <w:szCs w:val="24"/>
        </w:rPr>
        <w:t xml:space="preserve"> Не допускается сокращение слов, используемые аббревиатуры необходимо расшифровывать.</w:t>
      </w:r>
    </w:p>
    <w:p w:rsidR="00950287" w:rsidRPr="00047028" w:rsidRDefault="00950287" w:rsidP="00DB291D">
      <w:pPr>
        <w:pStyle w:val="ConsPlusNormal"/>
        <w:keepNext/>
        <w:widowControl/>
        <w:ind w:lef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Обучающийся может применять для оформления документации ВКР автоматизированные системы проектирования и управления (САПР).</w:t>
      </w:r>
    </w:p>
    <w:p w:rsidR="002D628B" w:rsidRPr="00863BCB" w:rsidRDefault="002D628B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</w:pPr>
    </w:p>
    <w:p w:rsidR="000E088F" w:rsidRDefault="008922A2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rPr>
          <w:b/>
          <w:kern w:val="28"/>
        </w:rPr>
        <w:t>4</w:t>
      </w:r>
      <w:r w:rsidR="002D628B" w:rsidRPr="002D628B">
        <w:rPr>
          <w:b/>
          <w:kern w:val="28"/>
        </w:rPr>
        <w:t xml:space="preserve">. </w:t>
      </w:r>
      <w:r w:rsidR="000E088F" w:rsidRPr="002D628B">
        <w:rPr>
          <w:b/>
          <w:kern w:val="28"/>
        </w:rPr>
        <w:t>Критерии оценки результатов защиты ВКР</w:t>
      </w:r>
    </w:p>
    <w:p w:rsidR="002D628B" w:rsidRPr="00863BCB" w:rsidRDefault="002D628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  <w:sz w:val="16"/>
          <w:szCs w:val="16"/>
        </w:rPr>
      </w:pPr>
    </w:p>
    <w:p w:rsidR="00047028" w:rsidRPr="008922A2" w:rsidRDefault="00047028" w:rsidP="008922A2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8922A2">
        <w:rPr>
          <w:sz w:val="24"/>
          <w:szCs w:val="24"/>
        </w:rPr>
        <w:t>На защите к ВКР предъявляются следующие требования:</w:t>
      </w:r>
    </w:p>
    <w:p w:rsidR="00047028" w:rsidRPr="00047028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lastRenderedPageBreak/>
        <w:t>глубокая теоретическая проработка исследуемых проблем на основе анализа литературы;</w:t>
      </w:r>
    </w:p>
    <w:p w:rsidR="00047028" w:rsidRPr="00047028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умелая систематизация цифровых данных в виде таблиц и графиков с необходимым анализом, обобщением и выявлением тенденций развития;</w:t>
      </w:r>
    </w:p>
    <w:p w:rsidR="00047028" w:rsidRPr="00047028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критический подход к изучаемым фактическим материалам с целью поиска направлений совершенствования деятельности;</w:t>
      </w:r>
    </w:p>
    <w:p w:rsidR="00047028" w:rsidRPr="00047028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аргументированность выводов, обоснованность предложений и рекомендаций;</w:t>
      </w:r>
    </w:p>
    <w:p w:rsidR="00047028" w:rsidRPr="00047028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логически последовательное и самостоятельное изложение материала;</w:t>
      </w:r>
    </w:p>
    <w:p w:rsidR="00047028" w:rsidRPr="00047028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оформление материала в соответствии с установленными требованиями;</w:t>
      </w:r>
    </w:p>
    <w:p w:rsidR="004B5ECE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обязательное наличие отзыва руководителя на дипломную работу</w:t>
      </w:r>
      <w:r w:rsidR="004B5ECE">
        <w:rPr>
          <w:rFonts w:ascii="Times New Roman" w:hAnsi="Times New Roman" w:cs="Times New Roman"/>
          <w:sz w:val="24"/>
          <w:szCs w:val="24"/>
        </w:rPr>
        <w:t>;</w:t>
      </w:r>
    </w:p>
    <w:p w:rsidR="00047028" w:rsidRPr="00047028" w:rsidRDefault="004B5ECE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CE">
        <w:rPr>
          <w:rFonts w:ascii="Times New Roman" w:hAnsi="Times New Roman" w:cs="Times New Roman"/>
          <w:sz w:val="24"/>
          <w:szCs w:val="24"/>
        </w:rPr>
        <w:t>обязательное наличие рецензии</w:t>
      </w:r>
      <w:r>
        <w:rPr>
          <w:rFonts w:ascii="Times New Roman" w:hAnsi="Times New Roman" w:cs="Times New Roman"/>
          <w:sz w:val="24"/>
          <w:szCs w:val="24"/>
        </w:rPr>
        <w:t xml:space="preserve">, составленной </w:t>
      </w:r>
      <w:r w:rsidRPr="004B5ECE">
        <w:rPr>
          <w:rFonts w:ascii="Times New Roman" w:hAnsi="Times New Roman" w:cs="Times New Roman"/>
          <w:sz w:val="24"/>
          <w:szCs w:val="24"/>
        </w:rPr>
        <w:t xml:space="preserve"> специалистами из числа</w:t>
      </w:r>
      <w:r w:rsidRPr="004B5ECE">
        <w:rPr>
          <w:rFonts w:ascii="Times New Roman" w:hAnsi="Times New Roman" w:cs="Times New Roman"/>
          <w:sz w:val="24"/>
          <w:szCs w:val="24"/>
        </w:rPr>
        <w:br/>
        <w:t>работников предприятий, организаций, преподавателей образовательных организаций, хорошо владеющих вопросами, связанными с тематикой дипломн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B5EC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047028" w:rsidRPr="00F00367" w:rsidRDefault="00047028" w:rsidP="008922A2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F00367">
        <w:rPr>
          <w:sz w:val="24"/>
          <w:szCs w:val="24"/>
        </w:rPr>
        <w:t xml:space="preserve">При составлении тезисов необходимо учитывать ориентировочное  время доклада на защите, которое составляет </w:t>
      </w:r>
      <w:r w:rsidR="004B5ECE" w:rsidRPr="00F00367">
        <w:rPr>
          <w:sz w:val="24"/>
          <w:szCs w:val="24"/>
        </w:rPr>
        <w:t xml:space="preserve">5-10 </w:t>
      </w:r>
      <w:r w:rsidRPr="00F00367">
        <w:rPr>
          <w:sz w:val="24"/>
          <w:szCs w:val="24"/>
        </w:rPr>
        <w:t xml:space="preserve">минут. Доклад целесообразно строить не путем изложения содержания работы по главам, а по задачам, то есть, раскрывая логику получения значимых результатов. В докладе должно присутствовать обращение к иллюстративному материалу, который будет использоваться в ходе защиты работы.  </w:t>
      </w:r>
    </w:p>
    <w:p w:rsidR="00047028" w:rsidRPr="00047028" w:rsidRDefault="00047028" w:rsidP="00DB291D">
      <w:pPr>
        <w:keepNext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Иллюстрации должны отражать основные результаты, достигнутые в работе, и быть согласованными с тезисами доклада. Форма представления иллюстративного материала:</w:t>
      </w:r>
    </w:p>
    <w:p w:rsidR="00047028" w:rsidRPr="00047028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печатный материал каждому члену ГЭК</w:t>
      </w:r>
      <w:r w:rsidR="00103D18">
        <w:rPr>
          <w:rFonts w:ascii="Times New Roman" w:hAnsi="Times New Roman" w:cs="Times New Roman"/>
          <w:sz w:val="24"/>
          <w:szCs w:val="24"/>
        </w:rPr>
        <w:t xml:space="preserve"> </w:t>
      </w:r>
      <w:r w:rsidRPr="00047028">
        <w:rPr>
          <w:rFonts w:ascii="Times New Roman" w:hAnsi="Times New Roman" w:cs="Times New Roman"/>
          <w:sz w:val="24"/>
          <w:szCs w:val="24"/>
        </w:rPr>
        <w:t>(на усмотрение научного руководителя ВКР)</w:t>
      </w:r>
      <w:r w:rsidR="00B271CD" w:rsidRPr="00B271CD">
        <w:rPr>
          <w:rFonts w:ascii="Times New Roman" w:hAnsi="Times New Roman" w:cs="Times New Roman"/>
          <w:sz w:val="24"/>
          <w:szCs w:val="24"/>
        </w:rPr>
        <w:t>;</w:t>
      </w:r>
    </w:p>
    <w:p w:rsidR="00047028" w:rsidRPr="00047028" w:rsidRDefault="00047028" w:rsidP="0077696C">
      <w:pPr>
        <w:pStyle w:val="ConsPlusNormal"/>
        <w:keepNext/>
        <w:widowControl/>
        <w:numPr>
          <w:ilvl w:val="0"/>
          <w:numId w:val="13"/>
        </w:num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28">
        <w:rPr>
          <w:rFonts w:ascii="Times New Roman" w:hAnsi="Times New Roman" w:cs="Times New Roman"/>
          <w:sz w:val="24"/>
          <w:szCs w:val="24"/>
        </w:rPr>
        <w:t>презентации</w:t>
      </w:r>
      <w:r w:rsidR="00103D18">
        <w:rPr>
          <w:rFonts w:ascii="Times New Roman" w:hAnsi="Times New Roman" w:cs="Times New Roman"/>
          <w:sz w:val="24"/>
          <w:szCs w:val="24"/>
        </w:rPr>
        <w:t xml:space="preserve"> </w:t>
      </w:r>
      <w:r w:rsidRPr="00047028">
        <w:rPr>
          <w:rFonts w:ascii="Times New Roman" w:hAnsi="Times New Roman" w:cs="Times New Roman"/>
          <w:sz w:val="24"/>
          <w:szCs w:val="24"/>
        </w:rPr>
        <w:t>для демонстрации на проекторе.</w:t>
      </w:r>
    </w:p>
    <w:p w:rsidR="00047028" w:rsidRPr="00047028" w:rsidRDefault="00047028" w:rsidP="00DB291D">
      <w:pPr>
        <w:keepNext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Сопровождение представления результатов работы презентационными материалами является</w:t>
      </w:r>
      <w:r w:rsidR="00666210">
        <w:rPr>
          <w:sz w:val="24"/>
          <w:szCs w:val="24"/>
        </w:rPr>
        <w:t xml:space="preserve"> желательным, но не </w:t>
      </w:r>
      <w:r w:rsidRPr="00047028">
        <w:rPr>
          <w:sz w:val="24"/>
          <w:szCs w:val="24"/>
        </w:rPr>
        <w:t>обязательным.</w:t>
      </w:r>
    </w:p>
    <w:p w:rsidR="00047028" w:rsidRPr="00047028" w:rsidRDefault="00047028" w:rsidP="00611EF6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На выполненную студентом выпускную квалификационную работу</w:t>
      </w:r>
      <w:r w:rsidR="00103D18">
        <w:rPr>
          <w:sz w:val="24"/>
          <w:szCs w:val="24"/>
        </w:rPr>
        <w:t xml:space="preserve"> </w:t>
      </w:r>
      <w:r w:rsidRPr="00047028">
        <w:rPr>
          <w:sz w:val="24"/>
          <w:szCs w:val="24"/>
        </w:rPr>
        <w:t xml:space="preserve">научный руководитель </w:t>
      </w:r>
      <w:r w:rsidR="006C6059">
        <w:rPr>
          <w:sz w:val="24"/>
          <w:szCs w:val="24"/>
        </w:rPr>
        <w:t>составляе</w:t>
      </w:r>
      <w:r w:rsidR="00B271CD">
        <w:rPr>
          <w:sz w:val="24"/>
          <w:szCs w:val="24"/>
        </w:rPr>
        <w:t xml:space="preserve">т </w:t>
      </w:r>
      <w:r w:rsidRPr="00047028">
        <w:rPr>
          <w:sz w:val="24"/>
          <w:szCs w:val="24"/>
        </w:rPr>
        <w:t xml:space="preserve">отзыв, заверенный </w:t>
      </w:r>
      <w:r w:rsidR="00B271CD">
        <w:rPr>
          <w:sz w:val="24"/>
          <w:szCs w:val="24"/>
        </w:rPr>
        <w:t>личной подписью</w:t>
      </w:r>
      <w:r w:rsidRPr="00047028">
        <w:rPr>
          <w:sz w:val="24"/>
          <w:szCs w:val="24"/>
        </w:rPr>
        <w:t xml:space="preserve">. </w:t>
      </w:r>
    </w:p>
    <w:p w:rsidR="00047028" w:rsidRPr="00047028" w:rsidRDefault="00047028" w:rsidP="00DB291D">
      <w:pPr>
        <w:keepNext/>
        <w:shd w:val="clear" w:color="auto" w:fill="FFFFFF"/>
        <w:tabs>
          <w:tab w:val="left" w:pos="1027"/>
        </w:tabs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Защита выпускных квалификационных</w:t>
      </w:r>
      <w:r w:rsidR="00103D18">
        <w:rPr>
          <w:sz w:val="24"/>
          <w:szCs w:val="24"/>
        </w:rPr>
        <w:t xml:space="preserve"> </w:t>
      </w:r>
      <w:r w:rsidRPr="00047028">
        <w:rPr>
          <w:sz w:val="24"/>
          <w:szCs w:val="24"/>
        </w:rPr>
        <w:t xml:space="preserve">работ проводится на открытом заседании Государственной аттестационной комиссии в специально отведенной аудитории, оснащенной необходимой техникой для демонстрации презентации. </w:t>
      </w:r>
      <w:r w:rsidR="00B271CD">
        <w:rPr>
          <w:sz w:val="24"/>
          <w:szCs w:val="24"/>
        </w:rPr>
        <w:t>В целом на</w:t>
      </w:r>
      <w:r w:rsidRPr="00047028">
        <w:rPr>
          <w:sz w:val="24"/>
          <w:szCs w:val="24"/>
        </w:rPr>
        <w:t xml:space="preserve"> защиту квалификационной работы</w:t>
      </w:r>
      <w:r w:rsidR="00103D18">
        <w:rPr>
          <w:sz w:val="24"/>
          <w:szCs w:val="24"/>
        </w:rPr>
        <w:t xml:space="preserve"> </w:t>
      </w:r>
      <w:r w:rsidRPr="00047028">
        <w:rPr>
          <w:sz w:val="24"/>
          <w:szCs w:val="24"/>
        </w:rPr>
        <w:t xml:space="preserve">отводится до </w:t>
      </w:r>
      <w:r w:rsidR="004B5ECE">
        <w:rPr>
          <w:sz w:val="24"/>
          <w:szCs w:val="24"/>
        </w:rPr>
        <w:t>15</w:t>
      </w:r>
      <w:r w:rsidRPr="00047028">
        <w:rPr>
          <w:sz w:val="24"/>
          <w:szCs w:val="24"/>
        </w:rPr>
        <w:t>минут</w:t>
      </w:r>
      <w:r w:rsidR="004B5ECE">
        <w:rPr>
          <w:sz w:val="24"/>
          <w:szCs w:val="24"/>
        </w:rPr>
        <w:t xml:space="preserve"> (чтение </w:t>
      </w:r>
      <w:r w:rsidR="004B5ECE">
        <w:rPr>
          <w:spacing w:val="-1"/>
          <w:sz w:val="24"/>
          <w:szCs w:val="24"/>
        </w:rPr>
        <w:t>отзыва и рецензии, вопросы членов комиссии, ответы обучающегося)</w:t>
      </w:r>
      <w:r w:rsidRPr="00047028">
        <w:rPr>
          <w:sz w:val="24"/>
          <w:szCs w:val="24"/>
        </w:rPr>
        <w:t xml:space="preserve">. </w:t>
      </w:r>
    </w:p>
    <w:p w:rsidR="00047028" w:rsidRPr="00047028" w:rsidRDefault="00047028" w:rsidP="00DB291D">
      <w:pPr>
        <w:keepNext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Решения ГЭК</w:t>
      </w:r>
      <w:r w:rsidR="00103D18">
        <w:rPr>
          <w:sz w:val="24"/>
          <w:szCs w:val="24"/>
        </w:rPr>
        <w:t xml:space="preserve"> </w:t>
      </w:r>
      <w:r w:rsidRPr="00047028">
        <w:rPr>
          <w:sz w:val="24"/>
          <w:szCs w:val="24"/>
        </w:rPr>
        <w:t xml:space="preserve">принимаются на закрытых заседаниях простым большинством голосов членов комиссии, участвующих в заседании. При равном числе голосов голос председателя является решающим. </w:t>
      </w:r>
    </w:p>
    <w:p w:rsidR="00047028" w:rsidRDefault="00047028" w:rsidP="00DB291D">
      <w:pPr>
        <w:keepNext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Результаты объявляются студентам в этот же д</w:t>
      </w:r>
      <w:r w:rsidR="00B271CD">
        <w:rPr>
          <w:sz w:val="24"/>
          <w:szCs w:val="24"/>
        </w:rPr>
        <w:t>ень.</w:t>
      </w:r>
    </w:p>
    <w:p w:rsidR="006C6059" w:rsidRDefault="006C6059" w:rsidP="00611EF6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6C6059">
        <w:rPr>
          <w:sz w:val="24"/>
          <w:szCs w:val="24"/>
        </w:rPr>
        <w:t>Защита выпускной квалификационной работы заканчивается выставлением оценок.</w:t>
      </w:r>
      <w:r w:rsidR="008B08F3">
        <w:rPr>
          <w:sz w:val="24"/>
          <w:szCs w:val="24"/>
        </w:rPr>
        <w:t xml:space="preserve"> Критерии оценки результатов защиты ВКР представлены в таблице 1.</w:t>
      </w:r>
    </w:p>
    <w:p w:rsidR="00DB291D" w:rsidRPr="006C6059" w:rsidRDefault="00DB291D" w:rsidP="00DB291D">
      <w:pPr>
        <w:keepNext/>
        <w:jc w:val="both"/>
        <w:rPr>
          <w:sz w:val="24"/>
          <w:szCs w:val="24"/>
        </w:rPr>
      </w:pPr>
    </w:p>
    <w:p w:rsidR="008B08F3" w:rsidRPr="008B08F3" w:rsidRDefault="008B08F3" w:rsidP="00DB291D">
      <w:pPr>
        <w:pStyle w:val="4"/>
        <w:numPr>
          <w:ilvl w:val="0"/>
          <w:numId w:val="0"/>
        </w:numPr>
        <w:spacing w:line="240" w:lineRule="auto"/>
        <w:ind w:left="57" w:firstLine="709"/>
        <w:rPr>
          <w:b/>
          <w:kern w:val="28"/>
          <w:szCs w:val="24"/>
        </w:rPr>
      </w:pPr>
      <w:r w:rsidRPr="008B08F3">
        <w:rPr>
          <w:kern w:val="28"/>
        </w:rPr>
        <w:t>Таблица 1</w:t>
      </w:r>
      <w:r w:rsidRPr="008B08F3">
        <w:rPr>
          <w:kern w:val="28"/>
          <w:szCs w:val="24"/>
        </w:rPr>
        <w:t>Условия выставления оценки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843"/>
        <w:gridCol w:w="1701"/>
        <w:gridCol w:w="1559"/>
        <w:gridCol w:w="1585"/>
        <w:gridCol w:w="1225"/>
      </w:tblGrid>
      <w:tr w:rsidR="00B03AFC" w:rsidRPr="00CD3348" w:rsidTr="00596D7E">
        <w:trPr>
          <w:jc w:val="center"/>
        </w:trPr>
        <w:tc>
          <w:tcPr>
            <w:tcW w:w="2179" w:type="dxa"/>
            <w:shd w:val="clear" w:color="auto" w:fill="auto"/>
          </w:tcPr>
          <w:p w:rsidR="006C6059" w:rsidRPr="00CD3348" w:rsidRDefault="008B08F3" w:rsidP="00863BCB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jc w:val="center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Оценка</w:t>
            </w:r>
          </w:p>
        </w:tc>
        <w:tc>
          <w:tcPr>
            <w:tcW w:w="1843" w:type="dxa"/>
            <w:shd w:val="clear" w:color="auto" w:fill="auto"/>
          </w:tcPr>
          <w:p w:rsidR="006C6059" w:rsidRPr="00CD3348" w:rsidRDefault="006C6059" w:rsidP="00863BCB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jc w:val="center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Профессиональная компетентность</w:t>
            </w:r>
          </w:p>
        </w:tc>
        <w:tc>
          <w:tcPr>
            <w:tcW w:w="1701" w:type="dxa"/>
            <w:shd w:val="clear" w:color="auto" w:fill="auto"/>
          </w:tcPr>
          <w:p w:rsidR="006C6059" w:rsidRPr="00CD3348" w:rsidRDefault="006C6059" w:rsidP="00863BCB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jc w:val="center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6C6059" w:rsidRPr="00CD3348" w:rsidRDefault="006C6059" w:rsidP="00863BCB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jc w:val="center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Графическая часть</w:t>
            </w:r>
          </w:p>
        </w:tc>
        <w:tc>
          <w:tcPr>
            <w:tcW w:w="1585" w:type="dxa"/>
            <w:shd w:val="clear" w:color="auto" w:fill="auto"/>
          </w:tcPr>
          <w:p w:rsidR="006C6059" w:rsidRPr="00CD3348" w:rsidRDefault="008B08F3" w:rsidP="00863BCB">
            <w:pPr>
              <w:pStyle w:val="4"/>
              <w:numPr>
                <w:ilvl w:val="0"/>
                <w:numId w:val="0"/>
              </w:numPr>
              <w:spacing w:line="240" w:lineRule="auto"/>
              <w:ind w:left="57" w:right="-35"/>
              <w:jc w:val="center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Ответы на вопросы</w:t>
            </w:r>
          </w:p>
        </w:tc>
        <w:tc>
          <w:tcPr>
            <w:tcW w:w="1225" w:type="dxa"/>
            <w:shd w:val="clear" w:color="auto" w:fill="auto"/>
          </w:tcPr>
          <w:p w:rsidR="006C6059" w:rsidRPr="00CD3348" w:rsidRDefault="008B08F3" w:rsidP="00863BCB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jc w:val="center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Оценка руководителя и рецензента</w:t>
            </w:r>
          </w:p>
        </w:tc>
      </w:tr>
      <w:tr w:rsidR="00B03AFC" w:rsidRPr="00CD3348" w:rsidTr="00596D7E">
        <w:trPr>
          <w:jc w:val="center"/>
        </w:trPr>
        <w:tc>
          <w:tcPr>
            <w:tcW w:w="2179" w:type="dxa"/>
            <w:shd w:val="clear" w:color="auto" w:fill="auto"/>
          </w:tcPr>
          <w:p w:rsidR="006C6059" w:rsidRPr="00CD3348" w:rsidRDefault="008B08F3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jc w:val="both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Отлично</w:t>
            </w:r>
          </w:p>
        </w:tc>
        <w:tc>
          <w:tcPr>
            <w:tcW w:w="1843" w:type="dxa"/>
            <w:shd w:val="clear" w:color="auto" w:fill="auto"/>
          </w:tcPr>
          <w:p w:rsidR="008B08F3" w:rsidRPr="00CD3348" w:rsidRDefault="008B08F3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Критерии </w:t>
            </w:r>
          </w:p>
          <w:p w:rsidR="008B08F3" w:rsidRPr="00CD3348" w:rsidRDefault="008B08F3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присутствуют в </w:t>
            </w:r>
          </w:p>
          <w:p w:rsidR="008B08F3" w:rsidRPr="00CD3348" w:rsidRDefault="008B08F3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ВКР и в докладе </w:t>
            </w:r>
          </w:p>
          <w:p w:rsidR="008B08F3" w:rsidRPr="00CD3348" w:rsidRDefault="008B08F3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студента в полном объеме </w:t>
            </w:r>
          </w:p>
          <w:p w:rsidR="008B08F3" w:rsidRPr="00CD3348" w:rsidRDefault="008B08F3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  <w:p w:rsidR="006C6059" w:rsidRPr="00CD3348" w:rsidRDefault="006C6059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Выполнена последовательно и аккуратно </w:t>
            </w:r>
          </w:p>
          <w:p w:rsidR="006C6059" w:rsidRPr="00CD3348" w:rsidRDefault="006C6059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Выполнена 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технически 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грамотно и аккуратно в соответствии с требованиями 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ЕСКД</w:t>
            </w:r>
          </w:p>
          <w:p w:rsidR="006C6059" w:rsidRPr="00CD3348" w:rsidRDefault="006C6059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Владеет программным 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материалом, 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умеет аргументировать 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свои ответы, 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умеет найти 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связь </w:t>
            </w:r>
            <w:proofErr w:type="gramStart"/>
            <w:r w:rsidRPr="00CD3348">
              <w:rPr>
                <w:kern w:val="28"/>
                <w:sz w:val="20"/>
              </w:rPr>
              <w:t>между</w:t>
            </w:r>
            <w:proofErr w:type="gramEnd"/>
            <w:r w:rsidRPr="00CD3348">
              <w:rPr>
                <w:kern w:val="28"/>
                <w:sz w:val="20"/>
              </w:rPr>
              <w:t xml:space="preserve"> </w:t>
            </w:r>
          </w:p>
          <w:p w:rsidR="006C6059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разделами дипломной </w:t>
            </w:r>
            <w:r w:rsidRPr="00CD3348">
              <w:rPr>
                <w:kern w:val="28"/>
                <w:sz w:val="20"/>
              </w:rPr>
              <w:lastRenderedPageBreak/>
              <w:t>работы</w:t>
            </w:r>
          </w:p>
        </w:tc>
        <w:tc>
          <w:tcPr>
            <w:tcW w:w="1225" w:type="dxa"/>
            <w:shd w:val="clear" w:color="auto" w:fill="auto"/>
          </w:tcPr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lastRenderedPageBreak/>
              <w:t>Отзыв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руководи</w:t>
            </w:r>
          </w:p>
          <w:p w:rsidR="00B03AFC" w:rsidRPr="00CD3348" w:rsidRDefault="00B03AFC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теля «5 (отлично)» </w:t>
            </w:r>
          </w:p>
          <w:p w:rsidR="006C6059" w:rsidRPr="00CD3348" w:rsidRDefault="006C6059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</w:tr>
      <w:tr w:rsidR="004F0E55" w:rsidRPr="00CD3348" w:rsidTr="00596D7E">
        <w:trPr>
          <w:jc w:val="center"/>
        </w:trPr>
        <w:tc>
          <w:tcPr>
            <w:tcW w:w="2179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jc w:val="both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lastRenderedPageBreak/>
              <w:t>Хорошо</w:t>
            </w:r>
          </w:p>
        </w:tc>
        <w:tc>
          <w:tcPr>
            <w:tcW w:w="1843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Критерии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присутствуют в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ВКР и в докладе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студента в полном объеме, имеются недочеты*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jc w:val="both"/>
              <w:rPr>
                <w:kern w:val="28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Выполнена последовательно и аккуратно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Выполнена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технически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грамотно и аккуратно в соответствии с требованиями </w:t>
            </w:r>
          </w:p>
          <w:p w:rsidR="004F0E55" w:rsidRPr="00CD3348" w:rsidRDefault="004F0E55" w:rsidP="00594207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ЕСКД, имеется не более 2-х недочетов**</w:t>
            </w:r>
          </w:p>
        </w:tc>
        <w:tc>
          <w:tcPr>
            <w:tcW w:w="1585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Владеет программным </w:t>
            </w:r>
          </w:p>
          <w:p w:rsidR="004F0E55" w:rsidRPr="00CD3348" w:rsidRDefault="004F0E55" w:rsidP="00594207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материалом, допускается 1-2 недочета, делает несущественные пропуски при изложении материала </w:t>
            </w:r>
          </w:p>
        </w:tc>
        <w:tc>
          <w:tcPr>
            <w:tcW w:w="1225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Отзыв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руководи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теля «4 (хорошо)»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</w:tr>
      <w:tr w:rsidR="004F0E55" w:rsidRPr="00CD3348" w:rsidTr="00596D7E">
        <w:trPr>
          <w:jc w:val="center"/>
        </w:trPr>
        <w:tc>
          <w:tcPr>
            <w:tcW w:w="2179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Удовлетворительно</w:t>
            </w:r>
          </w:p>
        </w:tc>
        <w:tc>
          <w:tcPr>
            <w:tcW w:w="1843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Критерии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присутствуют в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ВКР и в докладе </w:t>
            </w:r>
          </w:p>
          <w:p w:rsidR="004F0E55" w:rsidRPr="00CD3348" w:rsidRDefault="004F0E55" w:rsidP="00594207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студента в полном объеме, имеются негрубые ошибки** </w:t>
            </w:r>
          </w:p>
        </w:tc>
        <w:tc>
          <w:tcPr>
            <w:tcW w:w="1701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proofErr w:type="gramStart"/>
            <w:r w:rsidRPr="00CD3348">
              <w:rPr>
                <w:kern w:val="28"/>
                <w:sz w:val="20"/>
              </w:rPr>
              <w:t>Выполнена</w:t>
            </w:r>
            <w:proofErr w:type="gramEnd"/>
            <w:r w:rsidRPr="00CD3348">
              <w:rPr>
                <w:kern w:val="28"/>
                <w:sz w:val="20"/>
              </w:rPr>
              <w:t xml:space="preserve">  аккуратно, с наличием 1-2 негрубых ошибок и 2-х недочетов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Выполнена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технически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грамотно и аккуратно при наличии 2-3 недочетов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Излагает материал упрощенно, с негрубыми ошибками и затруднениями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Отзыв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руководи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теля «3 (удовлетворительно)» 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</w:p>
        </w:tc>
      </w:tr>
      <w:tr w:rsidR="004F0E55" w:rsidRPr="00CD3348" w:rsidTr="00596D7E">
        <w:trPr>
          <w:jc w:val="center"/>
        </w:trPr>
        <w:tc>
          <w:tcPr>
            <w:tcW w:w="2179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Неудовлетворительно</w:t>
            </w:r>
          </w:p>
        </w:tc>
        <w:tc>
          <w:tcPr>
            <w:tcW w:w="1843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Не все критерии </w:t>
            </w:r>
            <w:r w:rsidR="00596D7E" w:rsidRPr="00CD3348">
              <w:rPr>
                <w:kern w:val="28"/>
                <w:sz w:val="20"/>
              </w:rPr>
              <w:t>присутствуют</w:t>
            </w:r>
            <w:r w:rsidRPr="00CD3348">
              <w:rPr>
                <w:kern w:val="28"/>
                <w:sz w:val="20"/>
              </w:rPr>
              <w:t xml:space="preserve"> в ВКР и докладе студента</w:t>
            </w:r>
          </w:p>
        </w:tc>
        <w:tc>
          <w:tcPr>
            <w:tcW w:w="1701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proofErr w:type="gramStart"/>
            <w:r w:rsidRPr="00CD3348">
              <w:rPr>
                <w:kern w:val="28"/>
                <w:sz w:val="20"/>
              </w:rPr>
              <w:t>Выполнена</w:t>
            </w:r>
            <w:proofErr w:type="gramEnd"/>
            <w:r w:rsidRPr="00CD3348">
              <w:rPr>
                <w:kern w:val="28"/>
                <w:sz w:val="20"/>
              </w:rPr>
              <w:t xml:space="preserve"> не аккуратно имеются негрубые ошибки и недочеты</w:t>
            </w:r>
          </w:p>
        </w:tc>
        <w:tc>
          <w:tcPr>
            <w:tcW w:w="1559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Не соответствует требованиям ЕСКД</w:t>
            </w:r>
          </w:p>
        </w:tc>
        <w:tc>
          <w:tcPr>
            <w:tcW w:w="1585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Не владеет программным материалом и содержанием дипломной работы</w:t>
            </w:r>
          </w:p>
        </w:tc>
        <w:tc>
          <w:tcPr>
            <w:tcW w:w="1225" w:type="dxa"/>
            <w:shd w:val="clear" w:color="auto" w:fill="auto"/>
          </w:tcPr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Отзыв</w:t>
            </w:r>
          </w:p>
          <w:p w:rsidR="004F0E55" w:rsidRPr="00CD3348" w:rsidRDefault="004F0E55" w:rsidP="00DB291D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>руководи</w:t>
            </w:r>
          </w:p>
          <w:p w:rsidR="004F0E55" w:rsidRPr="00CD3348" w:rsidRDefault="004F0E55" w:rsidP="00594207">
            <w:pPr>
              <w:pStyle w:val="4"/>
              <w:numPr>
                <w:ilvl w:val="0"/>
                <w:numId w:val="0"/>
              </w:numPr>
              <w:spacing w:line="240" w:lineRule="auto"/>
              <w:ind w:left="57"/>
              <w:rPr>
                <w:kern w:val="28"/>
                <w:sz w:val="20"/>
              </w:rPr>
            </w:pPr>
            <w:r w:rsidRPr="00CD3348">
              <w:rPr>
                <w:kern w:val="28"/>
                <w:sz w:val="20"/>
              </w:rPr>
              <w:t xml:space="preserve">теля «2 (неудовлетворительно)» </w:t>
            </w:r>
          </w:p>
        </w:tc>
      </w:tr>
    </w:tbl>
    <w:p w:rsidR="000E088F" w:rsidRDefault="000E088F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</w:p>
    <w:p w:rsidR="006C6059" w:rsidRPr="00047028" w:rsidRDefault="006C6059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* Недочетами считаются:</w:t>
      </w:r>
    </w:p>
    <w:p w:rsidR="006C6059" w:rsidRPr="00047028" w:rsidRDefault="006C6059" w:rsidP="0077696C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отдельные погрешности в формулировке вопроса или ответа</w:t>
      </w:r>
      <w:r w:rsidR="004B5ECE">
        <w:rPr>
          <w:sz w:val="24"/>
          <w:szCs w:val="24"/>
        </w:rPr>
        <w:t>;</w:t>
      </w:r>
    </w:p>
    <w:p w:rsidR="006C6059" w:rsidRPr="00047028" w:rsidRDefault="006C6059" w:rsidP="0077696C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отдельные ошибки вычислительного характера</w:t>
      </w:r>
      <w:r w:rsidR="004B5ECE">
        <w:rPr>
          <w:sz w:val="24"/>
          <w:szCs w:val="24"/>
        </w:rPr>
        <w:t>;</w:t>
      </w:r>
    </w:p>
    <w:p w:rsidR="006C6059" w:rsidRPr="00047028" w:rsidRDefault="006C6059" w:rsidP="0077696C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 xml:space="preserve">небрежное выполнение записей, чертежей, схем, </w:t>
      </w:r>
      <w:r w:rsidR="004B5ECE" w:rsidRPr="004B5ECE">
        <w:rPr>
          <w:sz w:val="24"/>
          <w:szCs w:val="24"/>
        </w:rPr>
        <w:t>г</w:t>
      </w:r>
      <w:r w:rsidRPr="00047028">
        <w:rPr>
          <w:sz w:val="24"/>
          <w:szCs w:val="24"/>
        </w:rPr>
        <w:t>рафиков</w:t>
      </w:r>
      <w:r w:rsidR="004B5ECE">
        <w:rPr>
          <w:sz w:val="24"/>
          <w:szCs w:val="24"/>
        </w:rPr>
        <w:t>.</w:t>
      </w:r>
    </w:p>
    <w:p w:rsidR="006C6059" w:rsidRPr="00047028" w:rsidRDefault="006C6059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** Негрубыми ошибками являются:</w:t>
      </w:r>
    </w:p>
    <w:p w:rsidR="006C6059" w:rsidRPr="00047028" w:rsidRDefault="006C6059" w:rsidP="0077696C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неточность чертежа, графика, схемы</w:t>
      </w:r>
      <w:r w:rsidR="004B5ECE">
        <w:rPr>
          <w:sz w:val="24"/>
          <w:szCs w:val="24"/>
        </w:rPr>
        <w:t>;</w:t>
      </w:r>
    </w:p>
    <w:p w:rsidR="006C6059" w:rsidRPr="00047028" w:rsidRDefault="006C6059" w:rsidP="0077696C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неточно сформулированный вопрос или пояснение при решении задачи</w:t>
      </w:r>
      <w:r w:rsidR="004B5ECE">
        <w:rPr>
          <w:sz w:val="24"/>
          <w:szCs w:val="24"/>
        </w:rPr>
        <w:t>;</w:t>
      </w:r>
    </w:p>
    <w:p w:rsidR="006C6059" w:rsidRPr="00047028" w:rsidRDefault="006C6059" w:rsidP="0077696C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47028">
        <w:rPr>
          <w:sz w:val="24"/>
          <w:szCs w:val="24"/>
        </w:rPr>
        <w:t>пропуски или неточное написание наименования единиц измерения</w:t>
      </w:r>
      <w:r w:rsidR="004B5ECE">
        <w:rPr>
          <w:sz w:val="24"/>
          <w:szCs w:val="24"/>
        </w:rPr>
        <w:t>.</w:t>
      </w:r>
    </w:p>
    <w:p w:rsidR="005D371B" w:rsidRPr="00611EF6" w:rsidRDefault="005D371B" w:rsidP="00611EF6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611EF6">
        <w:rPr>
          <w:sz w:val="24"/>
          <w:szCs w:val="24"/>
        </w:rPr>
        <w:t xml:space="preserve">Лицам, не проходившим государственную итоговую аттестацию по уважительной </w:t>
      </w:r>
      <w:r>
        <w:rPr>
          <w:sz w:val="24"/>
          <w:szCs w:val="24"/>
        </w:rPr>
        <w:t xml:space="preserve">причине (по медицинским показаниям или в других исключительных случаях, документально подтвержденных), предоставляется возможность пройти государственную итоговую </w:t>
      </w:r>
      <w:r w:rsidRPr="00611EF6">
        <w:rPr>
          <w:sz w:val="24"/>
          <w:szCs w:val="24"/>
        </w:rPr>
        <w:t xml:space="preserve">аттестацию без отчисления из «ММРК имени И.И. </w:t>
      </w:r>
      <w:proofErr w:type="spellStart"/>
      <w:r w:rsidRPr="00611EF6">
        <w:rPr>
          <w:sz w:val="24"/>
          <w:szCs w:val="24"/>
        </w:rPr>
        <w:t>Месяцева</w:t>
      </w:r>
      <w:proofErr w:type="spellEnd"/>
      <w:r w:rsidRPr="00611EF6">
        <w:rPr>
          <w:sz w:val="24"/>
          <w:szCs w:val="24"/>
        </w:rPr>
        <w:t>» ФГ</w:t>
      </w:r>
      <w:r w:rsidR="00611EF6">
        <w:rPr>
          <w:sz w:val="24"/>
          <w:szCs w:val="24"/>
        </w:rPr>
        <w:t>А</w:t>
      </w:r>
      <w:r w:rsidRPr="00611EF6">
        <w:rPr>
          <w:sz w:val="24"/>
          <w:szCs w:val="24"/>
        </w:rPr>
        <w:t>ОУ ВО «М</w:t>
      </w:r>
      <w:r w:rsidR="00E529D4">
        <w:rPr>
          <w:sz w:val="24"/>
          <w:szCs w:val="24"/>
        </w:rPr>
        <w:t>А</w:t>
      </w:r>
      <w:r w:rsidRPr="00611EF6">
        <w:rPr>
          <w:sz w:val="24"/>
          <w:szCs w:val="24"/>
        </w:rPr>
        <w:t>У».</w:t>
      </w:r>
    </w:p>
    <w:p w:rsidR="00611EF6" w:rsidRPr="00611EF6" w:rsidRDefault="00611EF6" w:rsidP="00611EF6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5D371B">
        <w:rPr>
          <w:sz w:val="24"/>
          <w:szCs w:val="24"/>
        </w:rPr>
        <w:t>Дополнительные заседания ГЭК организуются в срок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611EF6" w:rsidRPr="00611EF6" w:rsidRDefault="00611EF6" w:rsidP="00611EF6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5D371B">
        <w:rPr>
          <w:sz w:val="24"/>
          <w:szCs w:val="24"/>
        </w:rPr>
        <w:t xml:space="preserve">Обучающиеся, не прошедшие ГИА или получившие на ГИА неудовлетворительные </w:t>
      </w:r>
      <w:r w:rsidRPr="00611EF6">
        <w:rPr>
          <w:sz w:val="24"/>
          <w:szCs w:val="24"/>
        </w:rPr>
        <w:t>результаты, проходят ГИА не ранее чем через шесть месяцев после прохождения ГИА впервые.</w:t>
      </w:r>
    </w:p>
    <w:p w:rsidR="00611EF6" w:rsidRPr="00611EF6" w:rsidRDefault="00611EF6" w:rsidP="00611EF6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5D371B">
        <w:rPr>
          <w:sz w:val="24"/>
          <w:szCs w:val="24"/>
        </w:rPr>
        <w:t xml:space="preserve">Для прохождения ГИА лицо, не прошедшее ГИА по неуважительной причине или получившее на ГИА неудовлетворительную оценку, восстанавливается в «ММРК имени И.И. </w:t>
      </w:r>
      <w:proofErr w:type="spellStart"/>
      <w:r w:rsidRPr="00611EF6">
        <w:rPr>
          <w:sz w:val="24"/>
          <w:szCs w:val="24"/>
        </w:rPr>
        <w:t>Месяцева</w:t>
      </w:r>
      <w:proofErr w:type="spellEnd"/>
      <w:r w:rsidRPr="00611EF6">
        <w:rPr>
          <w:sz w:val="24"/>
          <w:szCs w:val="24"/>
        </w:rPr>
        <w:t>» ФГАОУ ВО «М</w:t>
      </w:r>
      <w:r w:rsidR="00E529D4">
        <w:rPr>
          <w:sz w:val="24"/>
          <w:szCs w:val="24"/>
        </w:rPr>
        <w:t>А</w:t>
      </w:r>
      <w:r w:rsidRPr="00611EF6">
        <w:rPr>
          <w:sz w:val="24"/>
          <w:szCs w:val="24"/>
        </w:rPr>
        <w:t xml:space="preserve">У» на период времени, предусмотренный календарным учебным </w:t>
      </w:r>
      <w:r w:rsidRPr="005D371B">
        <w:rPr>
          <w:sz w:val="24"/>
          <w:szCs w:val="24"/>
        </w:rPr>
        <w:t>графиком для прохождения ГИА соответствующей образовательной программы среднего профессионального образования.</w:t>
      </w:r>
    </w:p>
    <w:p w:rsidR="00611EF6" w:rsidRPr="00611EF6" w:rsidRDefault="00611EF6" w:rsidP="00611EF6">
      <w:pPr>
        <w:pStyle w:val="afd"/>
        <w:keepNext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5D371B">
        <w:rPr>
          <w:sz w:val="24"/>
          <w:szCs w:val="24"/>
        </w:rPr>
        <w:t>Повторное прохождение ГИА для одного лица назначается не более двух раз.</w:t>
      </w:r>
    </w:p>
    <w:p w:rsidR="005D371B" w:rsidRPr="00863BCB" w:rsidRDefault="005D371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  <w:sz w:val="16"/>
          <w:szCs w:val="16"/>
        </w:rPr>
      </w:pPr>
    </w:p>
    <w:p w:rsidR="004B5ECE" w:rsidRPr="004B5ECE" w:rsidRDefault="004B5ECE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 w:rsidRPr="004B5ECE">
        <w:rPr>
          <w:b/>
          <w:kern w:val="28"/>
        </w:rPr>
        <w:t>5. Перечень примерных тем ВКР</w:t>
      </w:r>
    </w:p>
    <w:p w:rsidR="004B5ECE" w:rsidRPr="00863BCB" w:rsidRDefault="004B5ECE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16"/>
          <w:szCs w:val="16"/>
        </w:rPr>
      </w:pPr>
    </w:p>
    <w:p w:rsidR="005D371B" w:rsidRPr="005D371B" w:rsidRDefault="005D371B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rPr>
          <w:kern w:val="28"/>
          <w:sz w:val="24"/>
          <w:szCs w:val="24"/>
        </w:rPr>
      </w:pPr>
      <w:r w:rsidRPr="005D371B">
        <w:rPr>
          <w:kern w:val="28"/>
          <w:sz w:val="24"/>
          <w:szCs w:val="24"/>
        </w:rPr>
        <w:t xml:space="preserve">Примерная тематика дипломных работ по профессиональным модулям ФГОС СПО специальности </w:t>
      </w:r>
      <w:r w:rsidR="00E30C47">
        <w:rPr>
          <w:color w:val="000000"/>
          <w:spacing w:val="6"/>
          <w:sz w:val="24"/>
          <w:szCs w:val="24"/>
        </w:rPr>
        <w:t xml:space="preserve">13.02.07 Электроснабжение (по отраслям) </w:t>
      </w:r>
      <w:r w:rsidRPr="005D371B">
        <w:rPr>
          <w:kern w:val="28"/>
          <w:sz w:val="24"/>
          <w:szCs w:val="24"/>
        </w:rPr>
        <w:t>представлена в приложении 1.</w:t>
      </w:r>
    </w:p>
    <w:p w:rsidR="004B5ECE" w:rsidRDefault="004B5ECE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</w:p>
    <w:p w:rsidR="004B5ECE" w:rsidRPr="005D371B" w:rsidRDefault="005D371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rPr>
          <w:b/>
          <w:kern w:val="28"/>
        </w:rPr>
        <w:t xml:space="preserve">6. </w:t>
      </w:r>
      <w:r w:rsidR="004B5ECE" w:rsidRPr="005D371B">
        <w:rPr>
          <w:b/>
          <w:kern w:val="28"/>
        </w:rPr>
        <w:t>Форма заявления обучающегося о выборе темы ВКР</w:t>
      </w:r>
    </w:p>
    <w:p w:rsidR="005D371B" w:rsidRDefault="005D371B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</w:p>
    <w:p w:rsidR="000956B4" w:rsidRPr="000956B4" w:rsidRDefault="000956B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kern w:val="28"/>
        </w:rPr>
      </w:pPr>
      <w:r w:rsidRPr="000956B4">
        <w:rPr>
          <w:kern w:val="28"/>
        </w:rPr>
        <w:lastRenderedPageBreak/>
        <w:t>Форма заявления обучающегося о выборе темы ВКР</w:t>
      </w:r>
      <w:r>
        <w:rPr>
          <w:kern w:val="28"/>
        </w:rPr>
        <w:t xml:space="preserve"> представлена в приложении 2.</w:t>
      </w:r>
    </w:p>
    <w:p w:rsidR="000956B4" w:rsidRDefault="000956B4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</w:p>
    <w:p w:rsidR="004B5ECE" w:rsidRPr="005D371B" w:rsidRDefault="005D371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 w:rsidRPr="005D371B">
        <w:rPr>
          <w:b/>
          <w:kern w:val="28"/>
        </w:rPr>
        <w:t xml:space="preserve">7. </w:t>
      </w:r>
      <w:r w:rsidR="004B5ECE" w:rsidRPr="005D371B">
        <w:rPr>
          <w:b/>
          <w:kern w:val="28"/>
        </w:rPr>
        <w:t>Форма отзыва руководителя</w:t>
      </w:r>
    </w:p>
    <w:p w:rsidR="005D371B" w:rsidRDefault="005D371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0956B4" w:rsidRPr="000956B4" w:rsidRDefault="000956B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kern w:val="28"/>
        </w:rPr>
      </w:pPr>
      <w:r w:rsidRPr="000956B4">
        <w:rPr>
          <w:kern w:val="28"/>
        </w:rPr>
        <w:t>Форма отзыва руководителя</w:t>
      </w:r>
      <w:r>
        <w:rPr>
          <w:kern w:val="28"/>
        </w:rPr>
        <w:t xml:space="preserve"> представлена в приложении 3.</w:t>
      </w:r>
    </w:p>
    <w:p w:rsidR="000956B4" w:rsidRPr="000956B4" w:rsidRDefault="000956B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kern w:val="28"/>
        </w:rPr>
      </w:pPr>
    </w:p>
    <w:p w:rsidR="004B5ECE" w:rsidRPr="005D371B" w:rsidRDefault="005D371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rPr>
          <w:b/>
          <w:kern w:val="28"/>
        </w:rPr>
        <w:t xml:space="preserve">8. </w:t>
      </w:r>
      <w:r w:rsidR="004B5ECE" w:rsidRPr="005D371B">
        <w:rPr>
          <w:b/>
          <w:kern w:val="28"/>
        </w:rPr>
        <w:t>Примерный план-график выполнения ВКР</w:t>
      </w:r>
    </w:p>
    <w:p w:rsidR="005D371B" w:rsidRDefault="005D371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0956B4" w:rsidRPr="000956B4" w:rsidRDefault="000956B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kern w:val="28"/>
        </w:rPr>
      </w:pPr>
      <w:r w:rsidRPr="000956B4">
        <w:rPr>
          <w:kern w:val="28"/>
        </w:rPr>
        <w:t xml:space="preserve">Примерный план-график выполнения ВКР представлен в приложении </w:t>
      </w:r>
      <w:r>
        <w:rPr>
          <w:kern w:val="28"/>
        </w:rPr>
        <w:t>4</w:t>
      </w:r>
      <w:r w:rsidRPr="000956B4">
        <w:rPr>
          <w:kern w:val="28"/>
        </w:rPr>
        <w:t>.</w:t>
      </w:r>
    </w:p>
    <w:p w:rsidR="000956B4" w:rsidRPr="005D371B" w:rsidRDefault="000956B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4B5ECE" w:rsidRPr="005D371B" w:rsidRDefault="005D371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rPr>
          <w:b/>
          <w:kern w:val="28"/>
        </w:rPr>
        <w:t xml:space="preserve">9. </w:t>
      </w:r>
      <w:r w:rsidR="004B5ECE" w:rsidRPr="005D371B">
        <w:rPr>
          <w:b/>
          <w:kern w:val="28"/>
        </w:rPr>
        <w:t>Порядок подачи и рассмотрения апелляционных заявлений</w:t>
      </w:r>
    </w:p>
    <w:p w:rsidR="005D371B" w:rsidRDefault="005D371B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0956B4" w:rsidRDefault="000956B4" w:rsidP="00E279B6">
      <w:pPr>
        <w:keepNext/>
        <w:numPr>
          <w:ilvl w:val="0"/>
          <w:numId w:val="17"/>
        </w:numPr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и порядок работы апелляционной комиссии, регламентирован Порядком обеспечения проведения государственной итоговой аттестации в ФГ</w:t>
      </w:r>
      <w:r w:rsidR="00611EF6">
        <w:rPr>
          <w:sz w:val="24"/>
          <w:szCs w:val="24"/>
        </w:rPr>
        <w:t>А</w:t>
      </w:r>
      <w:r>
        <w:rPr>
          <w:sz w:val="24"/>
          <w:szCs w:val="24"/>
        </w:rPr>
        <w:t>ОУ ВО «М</w:t>
      </w:r>
      <w:r w:rsidR="00E529D4">
        <w:rPr>
          <w:sz w:val="24"/>
          <w:szCs w:val="24"/>
        </w:rPr>
        <w:t>А</w:t>
      </w:r>
      <w:r>
        <w:rPr>
          <w:sz w:val="24"/>
          <w:szCs w:val="24"/>
        </w:rPr>
        <w:t>У».</w:t>
      </w:r>
    </w:p>
    <w:p w:rsidR="000956B4" w:rsidRPr="00FB1440" w:rsidRDefault="000956B4" w:rsidP="00E279B6">
      <w:pPr>
        <w:keepNext/>
        <w:numPr>
          <w:ilvl w:val="0"/>
          <w:numId w:val="17"/>
        </w:numPr>
        <w:ind w:left="57" w:firstLine="709"/>
        <w:jc w:val="both"/>
        <w:rPr>
          <w:sz w:val="24"/>
          <w:szCs w:val="24"/>
        </w:rPr>
      </w:pPr>
      <w:r w:rsidRPr="000956B4">
        <w:rPr>
          <w:sz w:val="24"/>
          <w:szCs w:val="24"/>
        </w:rPr>
        <w:t xml:space="preserve">По результатам государственной итоговой аттестации </w:t>
      </w:r>
      <w:proofErr w:type="gramStart"/>
      <w:r w:rsidRPr="000956B4">
        <w:rPr>
          <w:sz w:val="24"/>
          <w:szCs w:val="24"/>
        </w:rPr>
        <w:t>обучающийся</w:t>
      </w:r>
      <w:proofErr w:type="gramEnd"/>
      <w:r w:rsidRPr="000956B4">
        <w:rPr>
          <w:sz w:val="24"/>
          <w:szCs w:val="24"/>
        </w:rPr>
        <w:t xml:space="preserve"> имеет право </w:t>
      </w:r>
      <w:r w:rsidRPr="00FB1440">
        <w:rPr>
          <w:sz w:val="24"/>
          <w:szCs w:val="24"/>
        </w:rPr>
        <w:t>подать апелляцию.</w:t>
      </w:r>
    </w:p>
    <w:p w:rsidR="000956B4" w:rsidRPr="00FB1440" w:rsidRDefault="000956B4" w:rsidP="00E279B6">
      <w:pPr>
        <w:keepNext/>
        <w:numPr>
          <w:ilvl w:val="0"/>
          <w:numId w:val="17"/>
        </w:numPr>
        <w:ind w:left="57" w:firstLine="709"/>
        <w:jc w:val="both"/>
        <w:rPr>
          <w:sz w:val="24"/>
          <w:szCs w:val="24"/>
        </w:rPr>
      </w:pPr>
      <w:proofErr w:type="gramStart"/>
      <w:r w:rsidRPr="000956B4">
        <w:rPr>
          <w:sz w:val="24"/>
          <w:szCs w:val="24"/>
        </w:rPr>
        <w:t>Обучающийся</w:t>
      </w:r>
      <w:proofErr w:type="gramEnd"/>
      <w:r w:rsidRPr="000956B4">
        <w:rPr>
          <w:sz w:val="24"/>
          <w:szCs w:val="24"/>
        </w:rPr>
        <w:t xml:space="preserve"> имеет право подать в апелляционную комиссию письменную</w:t>
      </w:r>
      <w:r w:rsidRPr="000956B4">
        <w:rPr>
          <w:sz w:val="24"/>
          <w:szCs w:val="24"/>
        </w:rPr>
        <w:br/>
        <w:t>апелляцию о нарушении, по его мнению, установленной процедуры проведения ГИА и (или)</w:t>
      </w:r>
      <w:r w:rsidRPr="000956B4">
        <w:rPr>
          <w:sz w:val="24"/>
          <w:szCs w:val="24"/>
        </w:rPr>
        <w:br/>
      </w:r>
      <w:r w:rsidRPr="00FB1440">
        <w:rPr>
          <w:sz w:val="24"/>
          <w:szCs w:val="24"/>
        </w:rPr>
        <w:t>несогласии с результатами государственной итоговой аттестации.</w:t>
      </w:r>
    </w:p>
    <w:p w:rsidR="000956B4" w:rsidRPr="000956B4" w:rsidRDefault="000956B4" w:rsidP="00E279B6">
      <w:pPr>
        <w:keepNext/>
        <w:numPr>
          <w:ilvl w:val="0"/>
          <w:numId w:val="17"/>
        </w:numPr>
        <w:ind w:left="57" w:firstLine="709"/>
        <w:jc w:val="both"/>
        <w:rPr>
          <w:sz w:val="24"/>
          <w:szCs w:val="24"/>
        </w:rPr>
      </w:pPr>
      <w:r w:rsidRPr="000956B4">
        <w:rPr>
          <w:sz w:val="24"/>
          <w:szCs w:val="24"/>
        </w:rPr>
        <w:t xml:space="preserve">Апелляция подается лично </w:t>
      </w:r>
      <w:proofErr w:type="gramStart"/>
      <w:r w:rsidRPr="000956B4">
        <w:rPr>
          <w:sz w:val="24"/>
          <w:szCs w:val="24"/>
        </w:rPr>
        <w:t>обучающимся</w:t>
      </w:r>
      <w:proofErr w:type="gramEnd"/>
      <w:r w:rsidRPr="000956B4">
        <w:rPr>
          <w:sz w:val="24"/>
          <w:szCs w:val="24"/>
        </w:rPr>
        <w:t xml:space="preserve"> в апелляционную комиссию не позднее </w:t>
      </w:r>
      <w:r>
        <w:rPr>
          <w:sz w:val="24"/>
          <w:szCs w:val="24"/>
        </w:rPr>
        <w:t xml:space="preserve">следующего </w:t>
      </w:r>
      <w:r w:rsidRPr="000956B4">
        <w:rPr>
          <w:sz w:val="24"/>
          <w:szCs w:val="24"/>
        </w:rPr>
        <w:t>рабочего дня, после объявления результатов государственного испытания.</w:t>
      </w:r>
    </w:p>
    <w:p w:rsidR="000956B4" w:rsidRPr="000956B4" w:rsidRDefault="000956B4" w:rsidP="00E279B6">
      <w:pPr>
        <w:keepNext/>
        <w:numPr>
          <w:ilvl w:val="0"/>
          <w:numId w:val="17"/>
        </w:numPr>
        <w:ind w:left="57" w:firstLine="709"/>
        <w:jc w:val="both"/>
        <w:rPr>
          <w:sz w:val="24"/>
          <w:szCs w:val="24"/>
        </w:rPr>
      </w:pPr>
      <w:r w:rsidRPr="000956B4">
        <w:rPr>
          <w:sz w:val="24"/>
          <w:szCs w:val="24"/>
        </w:rPr>
        <w:t>Состав апелляционной комиссии утверждается ректором М</w:t>
      </w:r>
      <w:r w:rsidR="00E529D4">
        <w:rPr>
          <w:sz w:val="24"/>
          <w:szCs w:val="24"/>
        </w:rPr>
        <w:t>А</w:t>
      </w:r>
      <w:r w:rsidRPr="000956B4">
        <w:rPr>
          <w:sz w:val="24"/>
          <w:szCs w:val="24"/>
        </w:rPr>
        <w:t xml:space="preserve">У одновременно с утверждением состава государственной экзаменационной комиссии не позднее, чем за месяц до даты начала государственной итоговой аттестации. Апелляционная комиссия действует в </w:t>
      </w:r>
      <w:r w:rsidRPr="00FB1440">
        <w:rPr>
          <w:sz w:val="24"/>
          <w:szCs w:val="24"/>
        </w:rPr>
        <w:t>течение календарного года.</w:t>
      </w:r>
    </w:p>
    <w:p w:rsidR="000956B4" w:rsidRPr="00FB1440" w:rsidRDefault="000956B4" w:rsidP="00E279B6">
      <w:pPr>
        <w:keepNext/>
        <w:numPr>
          <w:ilvl w:val="0"/>
          <w:numId w:val="17"/>
        </w:numPr>
        <w:ind w:left="57" w:firstLine="709"/>
        <w:jc w:val="both"/>
        <w:rPr>
          <w:sz w:val="24"/>
          <w:szCs w:val="24"/>
        </w:rPr>
      </w:pPr>
      <w:r w:rsidRPr="00FB1440">
        <w:rPr>
          <w:sz w:val="24"/>
          <w:szCs w:val="24"/>
        </w:rPr>
        <w:t>При подтверждении сведений о нарушении процедуры проведения</w:t>
      </w:r>
      <w:r w:rsidRPr="00FB1440">
        <w:rPr>
          <w:sz w:val="24"/>
          <w:szCs w:val="24"/>
        </w:rPr>
        <w:br/>
      </w:r>
      <w:r w:rsidRPr="000956B4">
        <w:rPr>
          <w:sz w:val="24"/>
          <w:szCs w:val="24"/>
        </w:rPr>
        <w:t>государственной итоговой аттестации, результат проведения  ГИА подлежит аннулированию.</w:t>
      </w:r>
    </w:p>
    <w:p w:rsidR="000956B4" w:rsidRPr="00FB1440" w:rsidRDefault="000956B4" w:rsidP="00E279B6">
      <w:pPr>
        <w:keepNext/>
        <w:numPr>
          <w:ilvl w:val="0"/>
          <w:numId w:val="17"/>
        </w:numPr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956B4">
        <w:rPr>
          <w:sz w:val="24"/>
          <w:szCs w:val="24"/>
        </w:rPr>
        <w:t>ри рассмотрении апелляции о несогласии с результатами государственного</w:t>
      </w:r>
      <w:r w:rsidRPr="000956B4">
        <w:rPr>
          <w:sz w:val="24"/>
          <w:szCs w:val="24"/>
        </w:rPr>
        <w:br/>
        <w:t>аттестационного испытания апелляционная комиссия выносит одно из следующих решений:</w:t>
      </w:r>
    </w:p>
    <w:p w:rsidR="000956B4" w:rsidRPr="00FB1440" w:rsidRDefault="000956B4" w:rsidP="00E279B6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956B4">
        <w:rPr>
          <w:sz w:val="24"/>
          <w:szCs w:val="24"/>
        </w:rPr>
        <w:t>об отклонении апелляции и сохранении результата ГИА;</w:t>
      </w:r>
    </w:p>
    <w:p w:rsidR="000956B4" w:rsidRPr="00FB1440" w:rsidRDefault="000956B4" w:rsidP="00E279B6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0956B4">
        <w:rPr>
          <w:sz w:val="24"/>
          <w:szCs w:val="24"/>
        </w:rPr>
        <w:t>об удовлетворении апелляции и выставлении иного результата ГИА.</w:t>
      </w:r>
    </w:p>
    <w:p w:rsidR="000956B4" w:rsidRPr="00FB1440" w:rsidRDefault="000956B4" w:rsidP="00E279B6">
      <w:pPr>
        <w:keepNext/>
        <w:numPr>
          <w:ilvl w:val="0"/>
          <w:numId w:val="17"/>
        </w:numPr>
        <w:ind w:left="57" w:firstLine="709"/>
        <w:jc w:val="both"/>
        <w:rPr>
          <w:sz w:val="24"/>
          <w:szCs w:val="24"/>
        </w:rPr>
      </w:pPr>
      <w:r w:rsidRPr="000956B4">
        <w:rPr>
          <w:sz w:val="24"/>
          <w:szCs w:val="24"/>
        </w:rPr>
        <w:t>Решение апелляционной комиссии является окончательным, и пересмотру не</w:t>
      </w:r>
      <w:r w:rsidR="00A105F1">
        <w:rPr>
          <w:sz w:val="24"/>
          <w:szCs w:val="24"/>
        </w:rPr>
        <w:t xml:space="preserve"> </w:t>
      </w:r>
      <w:r w:rsidRPr="00FB1440">
        <w:rPr>
          <w:sz w:val="24"/>
          <w:szCs w:val="24"/>
        </w:rPr>
        <w:t>подлежит.</w:t>
      </w:r>
    </w:p>
    <w:p w:rsidR="000956B4" w:rsidRPr="00FB1440" w:rsidRDefault="000956B4" w:rsidP="00DB291D">
      <w:pPr>
        <w:keepNext/>
        <w:shd w:val="clear" w:color="auto" w:fill="FFFFFF"/>
        <w:ind w:left="57" w:firstLine="709"/>
        <w:rPr>
          <w:sz w:val="24"/>
          <w:szCs w:val="24"/>
        </w:rPr>
      </w:pPr>
    </w:p>
    <w:p w:rsidR="00165064" w:rsidRPr="00165064" w:rsidRDefault="005D371B" w:rsidP="008922A2">
      <w:pPr>
        <w:pStyle w:val="4"/>
        <w:numPr>
          <w:ilvl w:val="0"/>
          <w:numId w:val="0"/>
        </w:numPr>
        <w:ind w:left="766"/>
        <w:jc w:val="both"/>
        <w:rPr>
          <w:b/>
          <w:kern w:val="28"/>
        </w:rPr>
      </w:pPr>
      <w:r>
        <w:rPr>
          <w:b/>
          <w:kern w:val="28"/>
        </w:rPr>
        <w:t xml:space="preserve">10. </w:t>
      </w:r>
      <w:r w:rsidR="00165064" w:rsidRPr="00165064">
        <w:rPr>
          <w:b/>
          <w:kern w:val="28"/>
        </w:rPr>
        <w:t>Демонстрационный (государственный) экзамен</w:t>
      </w:r>
    </w:p>
    <w:p w:rsidR="00165064" w:rsidRPr="00165064" w:rsidRDefault="00165064" w:rsidP="00E279B6">
      <w:pPr>
        <w:keepNext/>
        <w:ind w:firstLine="709"/>
        <w:jc w:val="both"/>
        <w:rPr>
          <w:sz w:val="24"/>
          <w:szCs w:val="24"/>
        </w:rPr>
      </w:pPr>
      <w:r w:rsidRPr="00165064">
        <w:rPr>
          <w:sz w:val="24"/>
          <w:szCs w:val="24"/>
        </w:rPr>
        <w:t>ГИА выпускников по специальности 13.02.07 Электроснабжение (по отраслям) включает проведение демонстрационного (государственного) экзамена.</w:t>
      </w:r>
    </w:p>
    <w:p w:rsidR="00165064" w:rsidRPr="00165064" w:rsidRDefault="00165064" w:rsidP="00E279B6">
      <w:pPr>
        <w:keepNext/>
        <w:ind w:firstLine="709"/>
        <w:jc w:val="both"/>
        <w:rPr>
          <w:sz w:val="24"/>
          <w:szCs w:val="24"/>
        </w:rPr>
      </w:pPr>
      <w:r w:rsidRPr="00165064">
        <w:rPr>
          <w:sz w:val="24"/>
          <w:szCs w:val="24"/>
        </w:rPr>
        <w:t>Задания для демонстрационного экзамена, разрабатываются на основе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профессионалы».</w:t>
      </w:r>
    </w:p>
    <w:p w:rsidR="00165064" w:rsidRPr="00165064" w:rsidRDefault="00165064" w:rsidP="00E279B6">
      <w:pPr>
        <w:keepNext/>
        <w:ind w:firstLine="709"/>
        <w:jc w:val="both"/>
        <w:rPr>
          <w:sz w:val="24"/>
          <w:szCs w:val="24"/>
        </w:rPr>
      </w:pPr>
      <w:proofErr w:type="gramStart"/>
      <w:r w:rsidRPr="00165064">
        <w:rPr>
          <w:sz w:val="24"/>
          <w:szCs w:val="24"/>
        </w:rPr>
        <w:t>Структура и содержание типового задания для демонстрационного экзамена представлены в приложени</w:t>
      </w:r>
      <w:r>
        <w:rPr>
          <w:sz w:val="24"/>
          <w:szCs w:val="24"/>
        </w:rPr>
        <w:t>и</w:t>
      </w:r>
      <w:r w:rsidR="00E529D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165064">
        <w:rPr>
          <w:sz w:val="24"/>
          <w:szCs w:val="24"/>
        </w:rPr>
        <w:t>.</w:t>
      </w:r>
      <w:proofErr w:type="gramEnd"/>
    </w:p>
    <w:p w:rsidR="00165064" w:rsidRPr="00165064" w:rsidRDefault="00165064" w:rsidP="00E279B6">
      <w:pPr>
        <w:keepNext/>
        <w:ind w:firstLine="709"/>
        <w:jc w:val="both"/>
        <w:rPr>
          <w:sz w:val="24"/>
          <w:szCs w:val="24"/>
        </w:rPr>
      </w:pPr>
      <w:r w:rsidRPr="00165064">
        <w:rPr>
          <w:sz w:val="24"/>
          <w:szCs w:val="24"/>
        </w:rPr>
        <w:t>В соответствии с учебным планом объем времени на подготовку и проведение составляет 2 недели:</w:t>
      </w:r>
    </w:p>
    <w:p w:rsidR="00165064" w:rsidRPr="00165064" w:rsidRDefault="00611EF6" w:rsidP="00E279B6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5064" w:rsidRPr="00165064">
        <w:rPr>
          <w:sz w:val="24"/>
          <w:szCs w:val="24"/>
        </w:rPr>
        <w:t>бъем времени и сроки, отводимые на подготовку к демонстрационному (государственному) экзамену: 1 неделя в соответствии с календарным учебным графиком</w:t>
      </w:r>
      <w:r>
        <w:rPr>
          <w:sz w:val="24"/>
          <w:szCs w:val="24"/>
        </w:rPr>
        <w:t>;</w:t>
      </w:r>
    </w:p>
    <w:p w:rsidR="00165064" w:rsidRPr="00165064" w:rsidRDefault="00611EF6" w:rsidP="00E279B6">
      <w:pPr>
        <w:keepNext/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65064" w:rsidRPr="00165064">
        <w:rPr>
          <w:sz w:val="24"/>
          <w:szCs w:val="24"/>
        </w:rPr>
        <w:t>роки проведения демонстрационного (государственного) экзамена: 1 неделя в соответствии с календарным учебным графиком.</w:t>
      </w:r>
    </w:p>
    <w:p w:rsidR="00165064" w:rsidRDefault="0016506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4B5ECE" w:rsidRPr="005D371B" w:rsidRDefault="0016506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  <w:r>
        <w:rPr>
          <w:b/>
          <w:kern w:val="28"/>
        </w:rPr>
        <w:t xml:space="preserve">11. </w:t>
      </w:r>
      <w:r w:rsidR="004B5ECE" w:rsidRPr="005D371B">
        <w:rPr>
          <w:b/>
          <w:kern w:val="28"/>
        </w:rPr>
        <w:t>Фонд оценочных сре</w:t>
      </w:r>
      <w:proofErr w:type="gramStart"/>
      <w:r w:rsidR="004B5ECE" w:rsidRPr="005D371B">
        <w:rPr>
          <w:b/>
          <w:kern w:val="28"/>
        </w:rPr>
        <w:t>дств дл</w:t>
      </w:r>
      <w:proofErr w:type="gramEnd"/>
      <w:r w:rsidR="004B5ECE" w:rsidRPr="005D371B">
        <w:rPr>
          <w:b/>
          <w:kern w:val="28"/>
        </w:rPr>
        <w:t>я ГИА</w:t>
      </w:r>
    </w:p>
    <w:p w:rsidR="004B5ECE" w:rsidRDefault="004B5ECE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</w:p>
    <w:p w:rsidR="000956B4" w:rsidRPr="000956B4" w:rsidRDefault="000956B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kern w:val="28"/>
        </w:rPr>
      </w:pPr>
      <w:r w:rsidRPr="000956B4">
        <w:rPr>
          <w:kern w:val="28"/>
        </w:rPr>
        <w:t>Фонд оценочных сре</w:t>
      </w:r>
      <w:proofErr w:type="gramStart"/>
      <w:r w:rsidRPr="000956B4">
        <w:rPr>
          <w:kern w:val="28"/>
        </w:rPr>
        <w:t>дств дл</w:t>
      </w:r>
      <w:proofErr w:type="gramEnd"/>
      <w:r w:rsidRPr="000956B4">
        <w:rPr>
          <w:kern w:val="28"/>
        </w:rPr>
        <w:t xml:space="preserve">я ГИА представлен в приложении </w:t>
      </w:r>
      <w:r w:rsidR="00165064">
        <w:rPr>
          <w:kern w:val="28"/>
        </w:rPr>
        <w:t>6</w:t>
      </w:r>
      <w:r w:rsidRPr="000956B4">
        <w:rPr>
          <w:kern w:val="28"/>
        </w:rPr>
        <w:t>.</w:t>
      </w:r>
    </w:p>
    <w:p w:rsidR="000E088F" w:rsidRDefault="000E088F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</w:p>
    <w:p w:rsidR="00BB41B3" w:rsidRDefault="00BB41B3" w:rsidP="00DB291D">
      <w:pPr>
        <w:pStyle w:val="4"/>
        <w:numPr>
          <w:ilvl w:val="0"/>
          <w:numId w:val="0"/>
        </w:numPr>
        <w:ind w:left="57"/>
        <w:jc w:val="both"/>
        <w:rPr>
          <w:szCs w:val="24"/>
        </w:rPr>
      </w:pPr>
    </w:p>
    <w:p w:rsidR="00FB1440" w:rsidRPr="000956B4" w:rsidRDefault="000956B4" w:rsidP="00DB291D">
      <w:pPr>
        <w:pStyle w:val="4"/>
        <w:numPr>
          <w:ilvl w:val="0"/>
          <w:numId w:val="0"/>
        </w:numPr>
        <w:ind w:left="57"/>
        <w:jc w:val="both"/>
        <w:rPr>
          <w:szCs w:val="24"/>
        </w:rPr>
      </w:pPr>
      <w:r w:rsidRPr="000956B4">
        <w:rPr>
          <w:szCs w:val="24"/>
        </w:rPr>
        <w:t>РАЗРАБОТАН</w:t>
      </w:r>
      <w:r>
        <w:rPr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73"/>
        <w:gridCol w:w="2881"/>
        <w:gridCol w:w="359"/>
        <w:gridCol w:w="2774"/>
      </w:tblGrid>
      <w:tr w:rsidR="000956B4" w:rsidRPr="007F29F9" w:rsidTr="000956B4">
        <w:trPr>
          <w:cantSplit/>
          <w:trHeight w:val="204"/>
        </w:trPr>
        <w:tc>
          <w:tcPr>
            <w:tcW w:w="3652" w:type="dxa"/>
          </w:tcPr>
          <w:p w:rsidR="000956B4" w:rsidRDefault="000956B4" w:rsidP="00DB291D">
            <w:pPr>
              <w:keepNext/>
              <w:suppressAutoHyphens/>
              <w:ind w:left="57"/>
              <w:jc w:val="center"/>
              <w:rPr>
                <w:sz w:val="24"/>
                <w:szCs w:val="24"/>
              </w:rPr>
            </w:pPr>
          </w:p>
          <w:p w:rsidR="000956B4" w:rsidRDefault="000956B4" w:rsidP="00DB291D">
            <w:pPr>
              <w:keepNext/>
              <w:suppressAutoHyphen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77696C">
              <w:rPr>
                <w:sz w:val="24"/>
                <w:szCs w:val="24"/>
              </w:rPr>
              <w:t xml:space="preserve">социально-технического </w:t>
            </w:r>
            <w:r>
              <w:rPr>
                <w:sz w:val="24"/>
                <w:szCs w:val="24"/>
              </w:rPr>
              <w:t xml:space="preserve">отделения </w:t>
            </w:r>
          </w:p>
          <w:p w:rsidR="000956B4" w:rsidRPr="007F29F9" w:rsidRDefault="000956B4" w:rsidP="00DB291D">
            <w:pPr>
              <w:keepNext/>
              <w:suppressAutoHyphens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dxa"/>
            <w:vMerge w:val="restart"/>
          </w:tcPr>
          <w:p w:rsidR="000956B4" w:rsidRPr="007F29F9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881" w:type="dxa"/>
          </w:tcPr>
          <w:p w:rsidR="000956B4" w:rsidRPr="007F29F9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359" w:type="dxa"/>
            <w:vMerge w:val="restart"/>
          </w:tcPr>
          <w:p w:rsidR="000956B4" w:rsidRPr="007F29F9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774" w:type="dxa"/>
          </w:tcPr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</w:tr>
      <w:tr w:rsidR="000956B4" w:rsidRPr="007F29F9" w:rsidTr="000956B4">
        <w:trPr>
          <w:cantSplit/>
          <w:trHeight w:val="677"/>
        </w:trPr>
        <w:tc>
          <w:tcPr>
            <w:tcW w:w="3652" w:type="dxa"/>
          </w:tcPr>
          <w:p w:rsidR="000956B4" w:rsidRPr="007F29F9" w:rsidRDefault="000956B4" w:rsidP="00E529D4">
            <w:pPr>
              <w:keepNext/>
              <w:suppressAutoHyphens/>
              <w:ind w:left="57"/>
              <w:rPr>
                <w:sz w:val="24"/>
              </w:rPr>
            </w:pPr>
            <w:r>
              <w:rPr>
                <w:sz w:val="24"/>
              </w:rPr>
              <w:t>«____»______________</w:t>
            </w:r>
            <w:r w:rsidR="00594207">
              <w:rPr>
                <w:sz w:val="24"/>
              </w:rPr>
              <w:t>20</w:t>
            </w:r>
            <w:r w:rsidR="00611EF6">
              <w:rPr>
                <w:sz w:val="24"/>
              </w:rPr>
              <w:t>2</w:t>
            </w:r>
            <w:r w:rsidR="00E529D4">
              <w:rPr>
                <w:sz w:val="24"/>
              </w:rPr>
              <w:t>3</w:t>
            </w:r>
            <w:r w:rsidRPr="007F29F9">
              <w:rPr>
                <w:sz w:val="24"/>
              </w:rPr>
              <w:t xml:space="preserve"> г.</w:t>
            </w:r>
          </w:p>
        </w:tc>
        <w:tc>
          <w:tcPr>
            <w:tcW w:w="273" w:type="dxa"/>
            <w:vMerge/>
          </w:tcPr>
          <w:p w:rsidR="000956B4" w:rsidRPr="007F29F9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881" w:type="dxa"/>
          </w:tcPr>
          <w:p w:rsidR="000956B4" w:rsidRPr="007F29F9" w:rsidRDefault="00DB291D" w:rsidP="00DB291D">
            <w:pPr>
              <w:keepNext/>
              <w:suppressAutoHyphens/>
              <w:ind w:left="57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0956B4" w:rsidRPr="007F29F9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  <w:r w:rsidRPr="007F29F9">
              <w:rPr>
                <w:sz w:val="16"/>
              </w:rPr>
              <w:t>подпись</w:t>
            </w:r>
          </w:p>
        </w:tc>
        <w:tc>
          <w:tcPr>
            <w:tcW w:w="359" w:type="dxa"/>
            <w:vMerge/>
          </w:tcPr>
          <w:p w:rsidR="000956B4" w:rsidRPr="007F29F9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774" w:type="dxa"/>
          </w:tcPr>
          <w:p w:rsidR="000956B4" w:rsidRPr="00D11D35" w:rsidRDefault="00E30C47" w:rsidP="00DB291D">
            <w:pPr>
              <w:keepNext/>
              <w:suppressAutoHyphens/>
              <w:ind w:left="57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Е.Н. Симонишвили</w:t>
            </w:r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  <w:r w:rsidRPr="00D11D35">
              <w:rPr>
                <w:sz w:val="16"/>
              </w:rPr>
              <w:t>Ф.И.О.</w:t>
            </w:r>
          </w:p>
        </w:tc>
      </w:tr>
    </w:tbl>
    <w:p w:rsidR="000956B4" w:rsidRPr="002475D6" w:rsidRDefault="000956B4" w:rsidP="00DB291D">
      <w:pPr>
        <w:pStyle w:val="4"/>
        <w:numPr>
          <w:ilvl w:val="0"/>
          <w:numId w:val="0"/>
        </w:numPr>
        <w:ind w:left="57"/>
        <w:jc w:val="both"/>
        <w:rPr>
          <w:szCs w:val="24"/>
        </w:rPr>
      </w:pPr>
      <w:r w:rsidRPr="002475D6">
        <w:rPr>
          <w:szCs w:val="24"/>
        </w:rPr>
        <w:t>СОГЛАСОВАНО:</w:t>
      </w: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3652"/>
        <w:gridCol w:w="273"/>
        <w:gridCol w:w="2881"/>
        <w:gridCol w:w="359"/>
        <w:gridCol w:w="2774"/>
      </w:tblGrid>
      <w:tr w:rsidR="0073540F" w:rsidRPr="00B1614A" w:rsidTr="0073540F">
        <w:trPr>
          <w:cantSplit/>
          <w:trHeight w:val="627"/>
        </w:trPr>
        <w:tc>
          <w:tcPr>
            <w:tcW w:w="3652" w:type="dxa"/>
          </w:tcPr>
          <w:p w:rsidR="0073540F" w:rsidRPr="00B1614A" w:rsidRDefault="0073540F" w:rsidP="00DB291D">
            <w:pPr>
              <w:keepNext/>
              <w:suppressAutoHyphens/>
              <w:ind w:left="57"/>
              <w:rPr>
                <w:sz w:val="16"/>
              </w:rPr>
            </w:pPr>
          </w:p>
          <w:p w:rsidR="00F20731" w:rsidRDefault="0073540F" w:rsidP="00DB291D">
            <w:pPr>
              <w:keepNext/>
              <w:ind w:left="57"/>
              <w:rPr>
                <w:sz w:val="24"/>
              </w:rPr>
            </w:pPr>
            <w:r>
              <w:rPr>
                <w:sz w:val="24"/>
              </w:rPr>
              <w:t xml:space="preserve">Начальник ММРК имени И.И. </w:t>
            </w:r>
            <w:proofErr w:type="spellStart"/>
            <w:r>
              <w:rPr>
                <w:sz w:val="24"/>
              </w:rPr>
              <w:t>Месяцева</w:t>
            </w:r>
            <w:proofErr w:type="spellEnd"/>
            <w:r>
              <w:rPr>
                <w:sz w:val="24"/>
              </w:rPr>
              <w:t xml:space="preserve"> ФГ</w:t>
            </w:r>
            <w:r w:rsidR="00611EF6">
              <w:rPr>
                <w:sz w:val="24"/>
              </w:rPr>
              <w:t>А</w:t>
            </w:r>
            <w:r>
              <w:rPr>
                <w:sz w:val="24"/>
              </w:rPr>
              <w:t>ОУ ВО «М</w:t>
            </w:r>
            <w:r w:rsidR="00E529D4">
              <w:rPr>
                <w:sz w:val="24"/>
              </w:rPr>
              <w:t>А</w:t>
            </w:r>
            <w:r>
              <w:rPr>
                <w:sz w:val="24"/>
              </w:rPr>
              <w:t>У»</w:t>
            </w:r>
          </w:p>
          <w:p w:rsidR="0073540F" w:rsidRDefault="0073540F" w:rsidP="00DB291D">
            <w:pPr>
              <w:keepNext/>
              <w:ind w:lef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3540F" w:rsidRDefault="0073540F" w:rsidP="00DB291D">
            <w:pPr>
              <w:keepNext/>
              <w:suppressAutoHyphens/>
              <w:ind w:left="57"/>
              <w:rPr>
                <w:sz w:val="24"/>
              </w:rPr>
            </w:pPr>
            <w:r>
              <w:rPr>
                <w:sz w:val="24"/>
              </w:rPr>
              <w:t>«____»______________</w:t>
            </w:r>
            <w:r w:rsidR="00103D18">
              <w:rPr>
                <w:sz w:val="24"/>
              </w:rPr>
              <w:t>202</w:t>
            </w:r>
            <w:r w:rsidR="00E529D4">
              <w:rPr>
                <w:sz w:val="24"/>
              </w:rPr>
              <w:t>3</w:t>
            </w:r>
            <w:r w:rsidR="00103D18" w:rsidRPr="007F29F9">
              <w:rPr>
                <w:sz w:val="24"/>
              </w:rPr>
              <w:t xml:space="preserve"> </w:t>
            </w:r>
            <w:r w:rsidRPr="00B1614A">
              <w:rPr>
                <w:sz w:val="24"/>
              </w:rPr>
              <w:t>г.</w:t>
            </w:r>
          </w:p>
          <w:p w:rsidR="0073540F" w:rsidRPr="00DF22FD" w:rsidRDefault="0073540F" w:rsidP="00DB291D">
            <w:pPr>
              <w:keepNext/>
              <w:ind w:left="57"/>
              <w:rPr>
                <w:sz w:val="24"/>
              </w:rPr>
            </w:pPr>
          </w:p>
        </w:tc>
        <w:tc>
          <w:tcPr>
            <w:tcW w:w="273" w:type="dxa"/>
          </w:tcPr>
          <w:p w:rsidR="0073540F" w:rsidRPr="00B1614A" w:rsidRDefault="0073540F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881" w:type="dxa"/>
          </w:tcPr>
          <w:p w:rsidR="0073540F" w:rsidRPr="00DF22FD" w:rsidRDefault="0073540F" w:rsidP="00DB291D">
            <w:pPr>
              <w:keepNext/>
              <w:ind w:left="57"/>
              <w:rPr>
                <w:sz w:val="16"/>
              </w:rPr>
            </w:pPr>
          </w:p>
          <w:p w:rsidR="0073540F" w:rsidRPr="00DF22FD" w:rsidRDefault="0073540F" w:rsidP="00DB291D">
            <w:pPr>
              <w:keepNext/>
              <w:ind w:left="57"/>
              <w:rPr>
                <w:sz w:val="16"/>
              </w:rPr>
            </w:pPr>
          </w:p>
          <w:p w:rsidR="0073540F" w:rsidRPr="00DF22FD" w:rsidRDefault="0073540F" w:rsidP="00DB291D">
            <w:pPr>
              <w:keepNext/>
              <w:ind w:left="57"/>
              <w:rPr>
                <w:sz w:val="16"/>
              </w:rPr>
            </w:pPr>
          </w:p>
          <w:p w:rsidR="0073540F" w:rsidRPr="00DF22FD" w:rsidRDefault="0073540F" w:rsidP="00DB291D">
            <w:pPr>
              <w:keepNext/>
              <w:ind w:left="57"/>
              <w:rPr>
                <w:sz w:val="16"/>
              </w:rPr>
            </w:pPr>
          </w:p>
          <w:p w:rsidR="0073540F" w:rsidRPr="00B1614A" w:rsidRDefault="00DB291D" w:rsidP="00DB291D">
            <w:pPr>
              <w:keepNext/>
              <w:suppressAutoHyphens/>
              <w:ind w:left="57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73540F" w:rsidRPr="00DF22FD" w:rsidRDefault="00F20731" w:rsidP="00DB291D">
            <w:pPr>
              <w:keepNext/>
              <w:ind w:left="57"/>
              <w:rPr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="0073540F" w:rsidRPr="00B1614A">
              <w:rPr>
                <w:sz w:val="16"/>
              </w:rPr>
              <w:t>подпись</w:t>
            </w:r>
          </w:p>
        </w:tc>
        <w:tc>
          <w:tcPr>
            <w:tcW w:w="359" w:type="dxa"/>
          </w:tcPr>
          <w:p w:rsidR="0073540F" w:rsidRPr="00B1614A" w:rsidRDefault="0073540F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774" w:type="dxa"/>
          </w:tcPr>
          <w:p w:rsidR="0073540F" w:rsidRPr="00D11D35" w:rsidRDefault="0073540F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73540F" w:rsidRPr="00D11D35" w:rsidRDefault="0073540F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73540F" w:rsidRPr="00D11D35" w:rsidRDefault="0073540F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73540F" w:rsidRPr="00D11D35" w:rsidRDefault="0073540F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73540F" w:rsidRPr="00D11D35" w:rsidRDefault="0073540F" w:rsidP="00DB291D">
            <w:pPr>
              <w:keepNext/>
              <w:suppressAutoHyphens/>
              <w:ind w:left="57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И.В. Артеменко</w:t>
            </w:r>
          </w:p>
          <w:p w:rsidR="0073540F" w:rsidRPr="00D11D35" w:rsidRDefault="0073540F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  <w:r w:rsidRPr="00D11D35">
              <w:rPr>
                <w:sz w:val="16"/>
              </w:rPr>
              <w:t>Ф.И.О</w:t>
            </w:r>
          </w:p>
        </w:tc>
      </w:tr>
      <w:tr w:rsidR="000956B4" w:rsidRPr="00B1614A" w:rsidTr="0073540F">
        <w:trPr>
          <w:cantSplit/>
          <w:trHeight w:val="627"/>
        </w:trPr>
        <w:tc>
          <w:tcPr>
            <w:tcW w:w="3652" w:type="dxa"/>
          </w:tcPr>
          <w:p w:rsidR="000956B4" w:rsidRPr="00B1614A" w:rsidRDefault="000956B4" w:rsidP="00DB291D">
            <w:pPr>
              <w:keepNext/>
              <w:suppressAutoHyphens/>
              <w:ind w:left="57"/>
              <w:rPr>
                <w:sz w:val="16"/>
              </w:rPr>
            </w:pPr>
          </w:p>
          <w:p w:rsidR="000956B4" w:rsidRDefault="000956B4" w:rsidP="00DB291D">
            <w:pPr>
              <w:keepNext/>
              <w:ind w:left="57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</w:t>
            </w:r>
          </w:p>
          <w:p w:rsidR="000956B4" w:rsidRDefault="000956B4" w:rsidP="00DB291D">
            <w:pPr>
              <w:keepNext/>
              <w:ind w:left="57"/>
              <w:rPr>
                <w:sz w:val="24"/>
              </w:rPr>
            </w:pPr>
            <w:r>
              <w:rPr>
                <w:sz w:val="24"/>
              </w:rPr>
              <w:t>колледжа по УМР</w:t>
            </w:r>
          </w:p>
          <w:p w:rsidR="000956B4" w:rsidRDefault="000956B4" w:rsidP="00DB291D">
            <w:pPr>
              <w:keepNext/>
              <w:ind w:left="57"/>
              <w:rPr>
                <w:sz w:val="24"/>
              </w:rPr>
            </w:pPr>
          </w:p>
          <w:p w:rsidR="000956B4" w:rsidRDefault="000956B4" w:rsidP="00DB291D">
            <w:pPr>
              <w:keepNext/>
              <w:suppressAutoHyphens/>
              <w:ind w:left="57"/>
              <w:rPr>
                <w:sz w:val="24"/>
              </w:rPr>
            </w:pPr>
            <w:r>
              <w:rPr>
                <w:sz w:val="24"/>
              </w:rPr>
              <w:t>«____»______________</w:t>
            </w:r>
            <w:r w:rsidR="00103D18">
              <w:rPr>
                <w:sz w:val="24"/>
              </w:rPr>
              <w:t>202</w:t>
            </w:r>
            <w:r w:rsidR="00E529D4">
              <w:rPr>
                <w:sz w:val="24"/>
              </w:rPr>
              <w:t>3</w:t>
            </w:r>
            <w:r w:rsidR="00103D18" w:rsidRPr="007F29F9">
              <w:rPr>
                <w:sz w:val="24"/>
              </w:rPr>
              <w:t xml:space="preserve"> </w:t>
            </w:r>
            <w:r w:rsidRPr="00B1614A">
              <w:rPr>
                <w:sz w:val="24"/>
              </w:rPr>
              <w:t>г.</w:t>
            </w:r>
          </w:p>
          <w:p w:rsidR="000956B4" w:rsidRPr="00DF22FD" w:rsidRDefault="000956B4" w:rsidP="00DB291D">
            <w:pPr>
              <w:keepNext/>
              <w:ind w:left="57"/>
              <w:rPr>
                <w:sz w:val="24"/>
              </w:rPr>
            </w:pPr>
          </w:p>
        </w:tc>
        <w:tc>
          <w:tcPr>
            <w:tcW w:w="273" w:type="dxa"/>
          </w:tcPr>
          <w:p w:rsidR="000956B4" w:rsidRPr="00B1614A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881" w:type="dxa"/>
          </w:tcPr>
          <w:p w:rsidR="000956B4" w:rsidRPr="00DF22FD" w:rsidRDefault="000956B4" w:rsidP="00DB291D">
            <w:pPr>
              <w:keepNext/>
              <w:ind w:left="57"/>
              <w:rPr>
                <w:sz w:val="16"/>
              </w:rPr>
            </w:pPr>
          </w:p>
          <w:p w:rsidR="000956B4" w:rsidRPr="00DF22FD" w:rsidRDefault="000956B4" w:rsidP="00DB291D">
            <w:pPr>
              <w:keepNext/>
              <w:ind w:left="57"/>
              <w:rPr>
                <w:sz w:val="16"/>
              </w:rPr>
            </w:pPr>
          </w:p>
          <w:p w:rsidR="000956B4" w:rsidRPr="00DF22FD" w:rsidRDefault="000956B4" w:rsidP="00DB291D">
            <w:pPr>
              <w:keepNext/>
              <w:ind w:left="57"/>
              <w:rPr>
                <w:sz w:val="16"/>
              </w:rPr>
            </w:pPr>
          </w:p>
          <w:p w:rsidR="000956B4" w:rsidRPr="00DF22FD" w:rsidRDefault="000956B4" w:rsidP="00DB291D">
            <w:pPr>
              <w:keepNext/>
              <w:ind w:left="57"/>
              <w:rPr>
                <w:sz w:val="16"/>
              </w:rPr>
            </w:pPr>
          </w:p>
          <w:p w:rsidR="000956B4" w:rsidRPr="00DF22FD" w:rsidRDefault="000956B4" w:rsidP="00DB291D">
            <w:pPr>
              <w:keepNext/>
              <w:ind w:left="57"/>
              <w:rPr>
                <w:sz w:val="16"/>
              </w:rPr>
            </w:pPr>
          </w:p>
          <w:p w:rsidR="000956B4" w:rsidRDefault="000956B4" w:rsidP="00DB291D">
            <w:pPr>
              <w:keepNext/>
              <w:suppressAutoHyphens/>
              <w:ind w:left="57"/>
              <w:rPr>
                <w:sz w:val="16"/>
              </w:rPr>
            </w:pPr>
          </w:p>
          <w:p w:rsidR="000956B4" w:rsidRPr="00B1614A" w:rsidRDefault="000956B4" w:rsidP="00DB291D">
            <w:pPr>
              <w:keepNext/>
              <w:suppressAutoHyphens/>
              <w:ind w:left="57"/>
              <w:rPr>
                <w:sz w:val="24"/>
              </w:rPr>
            </w:pPr>
            <w:r w:rsidRPr="00B1614A">
              <w:rPr>
                <w:sz w:val="24"/>
              </w:rPr>
              <w:t>____________________</w:t>
            </w:r>
            <w:r w:rsidR="00DB291D">
              <w:rPr>
                <w:sz w:val="24"/>
              </w:rPr>
              <w:t>_</w:t>
            </w:r>
          </w:p>
          <w:p w:rsidR="000956B4" w:rsidRPr="00DF22FD" w:rsidRDefault="000A3405" w:rsidP="00DB291D">
            <w:pPr>
              <w:keepNext/>
              <w:ind w:left="57"/>
              <w:rPr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="000956B4" w:rsidRPr="00B1614A">
              <w:rPr>
                <w:sz w:val="16"/>
              </w:rPr>
              <w:t>подпись</w:t>
            </w:r>
          </w:p>
        </w:tc>
        <w:tc>
          <w:tcPr>
            <w:tcW w:w="359" w:type="dxa"/>
          </w:tcPr>
          <w:p w:rsidR="000956B4" w:rsidRPr="00B1614A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774" w:type="dxa"/>
          </w:tcPr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А.А. </w:t>
            </w:r>
            <w:proofErr w:type="spellStart"/>
            <w:r>
              <w:rPr>
                <w:sz w:val="24"/>
                <w:u w:val="single"/>
              </w:rPr>
              <w:t>Русинова</w:t>
            </w:r>
            <w:proofErr w:type="spellEnd"/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  <w:r w:rsidRPr="00D11D35">
              <w:rPr>
                <w:sz w:val="16"/>
              </w:rPr>
              <w:t>Ф.И.О</w:t>
            </w:r>
          </w:p>
        </w:tc>
      </w:tr>
      <w:tr w:rsidR="000956B4" w:rsidRPr="000F5F1E" w:rsidTr="0073540F">
        <w:trPr>
          <w:cantSplit/>
          <w:trHeight w:val="677"/>
        </w:trPr>
        <w:tc>
          <w:tcPr>
            <w:tcW w:w="3652" w:type="dxa"/>
          </w:tcPr>
          <w:p w:rsidR="000956B4" w:rsidRPr="000F5F1E" w:rsidRDefault="000956B4" w:rsidP="00DB291D">
            <w:pPr>
              <w:keepNext/>
              <w:suppressAutoHyphens/>
              <w:ind w:left="57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Pr="0009627A">
              <w:rPr>
                <w:sz w:val="24"/>
              </w:rPr>
              <w:t xml:space="preserve">методической </w:t>
            </w:r>
            <w:r>
              <w:rPr>
                <w:sz w:val="24"/>
              </w:rPr>
              <w:t xml:space="preserve">комиссии </w:t>
            </w:r>
          </w:p>
        </w:tc>
        <w:tc>
          <w:tcPr>
            <w:tcW w:w="273" w:type="dxa"/>
            <w:vMerge w:val="restart"/>
          </w:tcPr>
          <w:p w:rsidR="000956B4" w:rsidRPr="00B1614A" w:rsidRDefault="000956B4" w:rsidP="00DB291D">
            <w:pPr>
              <w:keepNext/>
              <w:suppressAutoHyphens/>
              <w:ind w:left="57"/>
              <w:jc w:val="center"/>
              <w:rPr>
                <w:sz w:val="22"/>
              </w:rPr>
            </w:pPr>
          </w:p>
        </w:tc>
        <w:tc>
          <w:tcPr>
            <w:tcW w:w="2881" w:type="dxa"/>
          </w:tcPr>
          <w:p w:rsidR="000956B4" w:rsidRPr="000F5F1E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359" w:type="dxa"/>
            <w:vMerge w:val="restart"/>
          </w:tcPr>
          <w:p w:rsidR="000956B4" w:rsidRPr="00B1614A" w:rsidRDefault="000956B4" w:rsidP="00DB291D">
            <w:pPr>
              <w:keepNext/>
              <w:suppressAutoHyphens/>
              <w:ind w:left="57"/>
              <w:jc w:val="both"/>
              <w:rPr>
                <w:sz w:val="22"/>
              </w:rPr>
            </w:pPr>
          </w:p>
        </w:tc>
        <w:tc>
          <w:tcPr>
            <w:tcW w:w="2774" w:type="dxa"/>
          </w:tcPr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24"/>
              </w:rPr>
            </w:pPr>
          </w:p>
          <w:p w:rsidR="000956B4" w:rsidRPr="00D11D3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</w:tr>
      <w:tr w:rsidR="000956B4" w:rsidRPr="00B17C85" w:rsidTr="0073540F">
        <w:trPr>
          <w:cantSplit/>
          <w:trHeight w:val="677"/>
        </w:trPr>
        <w:tc>
          <w:tcPr>
            <w:tcW w:w="3652" w:type="dxa"/>
          </w:tcPr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24"/>
              </w:rPr>
            </w:pPr>
          </w:p>
          <w:p w:rsidR="000956B4" w:rsidRPr="00B17C85" w:rsidRDefault="000956B4" w:rsidP="00E529D4">
            <w:pPr>
              <w:keepNext/>
              <w:suppressAutoHyphens/>
              <w:ind w:left="57"/>
              <w:rPr>
                <w:sz w:val="24"/>
              </w:rPr>
            </w:pPr>
            <w:r w:rsidRPr="00B17C85">
              <w:rPr>
                <w:sz w:val="24"/>
              </w:rPr>
              <w:t>«____»______________</w:t>
            </w:r>
            <w:r w:rsidR="00103D18">
              <w:rPr>
                <w:sz w:val="24"/>
              </w:rPr>
              <w:t>202</w:t>
            </w:r>
            <w:r w:rsidR="00E529D4">
              <w:rPr>
                <w:sz w:val="24"/>
              </w:rPr>
              <w:t>3</w:t>
            </w:r>
            <w:r w:rsidR="00103D18" w:rsidRPr="007F29F9">
              <w:rPr>
                <w:sz w:val="24"/>
              </w:rPr>
              <w:t xml:space="preserve"> </w:t>
            </w:r>
            <w:r w:rsidRPr="00B17C85">
              <w:rPr>
                <w:sz w:val="24"/>
              </w:rPr>
              <w:t>г.</w:t>
            </w:r>
          </w:p>
        </w:tc>
        <w:tc>
          <w:tcPr>
            <w:tcW w:w="273" w:type="dxa"/>
            <w:vMerge/>
          </w:tcPr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881" w:type="dxa"/>
          </w:tcPr>
          <w:p w:rsidR="000956B4" w:rsidRPr="00B17C85" w:rsidRDefault="000956B4" w:rsidP="00DB291D">
            <w:pPr>
              <w:keepNext/>
              <w:suppressAutoHyphens/>
              <w:ind w:left="57"/>
              <w:rPr>
                <w:sz w:val="24"/>
              </w:rPr>
            </w:pPr>
          </w:p>
          <w:p w:rsidR="000956B4" w:rsidRPr="00B17C85" w:rsidRDefault="00DB291D" w:rsidP="00DB291D">
            <w:pPr>
              <w:keepNext/>
              <w:suppressAutoHyphens/>
              <w:ind w:left="57"/>
              <w:rPr>
                <w:sz w:val="24"/>
              </w:rPr>
            </w:pPr>
            <w:r w:rsidRPr="00B17C85">
              <w:rPr>
                <w:sz w:val="24"/>
              </w:rPr>
              <w:t>_____________________</w:t>
            </w:r>
          </w:p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  <w:r w:rsidRPr="00B17C85">
              <w:rPr>
                <w:sz w:val="16"/>
              </w:rPr>
              <w:t>подпись</w:t>
            </w:r>
          </w:p>
        </w:tc>
        <w:tc>
          <w:tcPr>
            <w:tcW w:w="359" w:type="dxa"/>
            <w:vMerge/>
          </w:tcPr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2774" w:type="dxa"/>
          </w:tcPr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0956B4" w:rsidRPr="00594207" w:rsidRDefault="00E529D4" w:rsidP="00DB291D">
            <w:pPr>
              <w:keepNext/>
              <w:suppressAutoHyphens/>
              <w:ind w:left="57"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</w:t>
            </w:r>
            <w:r w:rsidR="00594207" w:rsidRPr="00A105F1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А</w:t>
            </w:r>
            <w:r w:rsidR="00594207" w:rsidRPr="00A105F1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sz w:val="24"/>
                <w:szCs w:val="24"/>
                <w:u w:val="single"/>
              </w:rPr>
              <w:t>Порубова</w:t>
            </w:r>
            <w:proofErr w:type="spellEnd"/>
          </w:p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16"/>
                <w:szCs w:val="16"/>
              </w:rPr>
            </w:pPr>
            <w:r w:rsidRPr="00B17C85">
              <w:rPr>
                <w:sz w:val="16"/>
              </w:rPr>
              <w:t>Ф.И.О.</w:t>
            </w:r>
          </w:p>
        </w:tc>
      </w:tr>
      <w:tr w:rsidR="000956B4" w:rsidRPr="00B17C85" w:rsidTr="0073540F">
        <w:trPr>
          <w:cantSplit/>
          <w:trHeight w:val="677"/>
        </w:trPr>
        <w:tc>
          <w:tcPr>
            <w:tcW w:w="3652" w:type="dxa"/>
          </w:tcPr>
          <w:p w:rsidR="000956B4" w:rsidRPr="00B17C85" w:rsidRDefault="000956B4" w:rsidP="00DB291D">
            <w:pPr>
              <w:keepNext/>
              <w:suppressAutoHyphens/>
              <w:ind w:left="57"/>
              <w:rPr>
                <w:sz w:val="24"/>
              </w:rPr>
            </w:pPr>
          </w:p>
          <w:p w:rsidR="000956B4" w:rsidRPr="00B17C85" w:rsidRDefault="000956B4" w:rsidP="00DB291D">
            <w:pPr>
              <w:keepNext/>
              <w:suppressAutoHyphens/>
              <w:ind w:left="57"/>
              <w:rPr>
                <w:sz w:val="24"/>
              </w:rPr>
            </w:pPr>
            <w:r w:rsidRPr="00B17C85">
              <w:rPr>
                <w:sz w:val="24"/>
              </w:rPr>
              <w:t>Председатель ГЭК</w:t>
            </w:r>
          </w:p>
        </w:tc>
        <w:tc>
          <w:tcPr>
            <w:tcW w:w="273" w:type="dxa"/>
            <w:vMerge/>
          </w:tcPr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22"/>
              </w:rPr>
            </w:pPr>
          </w:p>
        </w:tc>
        <w:tc>
          <w:tcPr>
            <w:tcW w:w="2881" w:type="dxa"/>
          </w:tcPr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  <w:tc>
          <w:tcPr>
            <w:tcW w:w="359" w:type="dxa"/>
            <w:vMerge/>
          </w:tcPr>
          <w:p w:rsidR="000956B4" w:rsidRPr="00B17C85" w:rsidRDefault="000956B4" w:rsidP="00DB291D">
            <w:pPr>
              <w:keepNext/>
              <w:suppressAutoHyphens/>
              <w:ind w:left="57"/>
              <w:jc w:val="both"/>
              <w:rPr>
                <w:sz w:val="22"/>
              </w:rPr>
            </w:pPr>
          </w:p>
        </w:tc>
        <w:tc>
          <w:tcPr>
            <w:tcW w:w="2774" w:type="dxa"/>
          </w:tcPr>
          <w:p w:rsidR="000956B4" w:rsidRPr="00B17C85" w:rsidRDefault="000956B4" w:rsidP="00DB291D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</w:tc>
      </w:tr>
      <w:tr w:rsidR="00A105F1" w:rsidRPr="00B17C85" w:rsidTr="00A105F1">
        <w:trPr>
          <w:cantSplit/>
          <w:trHeight w:val="677"/>
        </w:trPr>
        <w:tc>
          <w:tcPr>
            <w:tcW w:w="3652" w:type="dxa"/>
          </w:tcPr>
          <w:p w:rsidR="00A105F1" w:rsidRPr="00B17C85" w:rsidRDefault="00A105F1" w:rsidP="00A105F1">
            <w:pPr>
              <w:keepNext/>
              <w:suppressAutoHyphens/>
              <w:ind w:left="57"/>
              <w:jc w:val="center"/>
              <w:rPr>
                <w:sz w:val="24"/>
              </w:rPr>
            </w:pPr>
          </w:p>
          <w:p w:rsidR="00A105F1" w:rsidRPr="00B17C85" w:rsidRDefault="00A105F1" w:rsidP="00E529D4">
            <w:pPr>
              <w:keepNext/>
              <w:suppressAutoHyphens/>
              <w:ind w:left="57"/>
              <w:rPr>
                <w:sz w:val="24"/>
              </w:rPr>
            </w:pPr>
            <w:r w:rsidRPr="00A105F1">
              <w:rPr>
                <w:sz w:val="24"/>
              </w:rPr>
              <w:t>«____»______________</w:t>
            </w:r>
            <w:r w:rsidR="00103D18">
              <w:rPr>
                <w:sz w:val="24"/>
              </w:rPr>
              <w:t>202</w:t>
            </w:r>
            <w:r w:rsidR="00E529D4">
              <w:rPr>
                <w:sz w:val="24"/>
              </w:rPr>
              <w:t>3</w:t>
            </w:r>
            <w:r w:rsidR="00103D18" w:rsidRPr="007F29F9">
              <w:rPr>
                <w:sz w:val="24"/>
              </w:rPr>
              <w:t xml:space="preserve"> </w:t>
            </w:r>
            <w:r w:rsidRPr="00A105F1">
              <w:rPr>
                <w:sz w:val="24"/>
              </w:rPr>
              <w:t>г</w:t>
            </w:r>
          </w:p>
        </w:tc>
        <w:tc>
          <w:tcPr>
            <w:tcW w:w="273" w:type="dxa"/>
            <w:vMerge/>
          </w:tcPr>
          <w:p w:rsidR="00A105F1" w:rsidRPr="00B17C85" w:rsidRDefault="00A105F1" w:rsidP="00DB291D">
            <w:pPr>
              <w:keepNext/>
              <w:suppressAutoHyphens/>
              <w:ind w:left="57"/>
              <w:jc w:val="center"/>
              <w:rPr>
                <w:sz w:val="22"/>
              </w:rPr>
            </w:pPr>
          </w:p>
        </w:tc>
        <w:tc>
          <w:tcPr>
            <w:tcW w:w="2881" w:type="dxa"/>
          </w:tcPr>
          <w:p w:rsidR="00A105F1" w:rsidRPr="00A105F1" w:rsidRDefault="00A105F1" w:rsidP="00A105F1">
            <w:pPr>
              <w:keepNext/>
              <w:suppressAutoHyphens/>
              <w:ind w:left="57"/>
              <w:jc w:val="center"/>
              <w:rPr>
                <w:sz w:val="16"/>
              </w:rPr>
            </w:pPr>
          </w:p>
          <w:p w:rsidR="00A105F1" w:rsidRPr="00A105F1" w:rsidRDefault="00A105F1" w:rsidP="00A105F1">
            <w:pPr>
              <w:keepNext/>
              <w:suppressAutoHyphens/>
              <w:ind w:left="57"/>
              <w:jc w:val="center"/>
              <w:rPr>
                <w:sz w:val="16"/>
              </w:rPr>
            </w:pPr>
            <w:r w:rsidRPr="00A105F1">
              <w:rPr>
                <w:sz w:val="16"/>
              </w:rPr>
              <w:t>______________________</w:t>
            </w:r>
          </w:p>
          <w:p w:rsidR="00A105F1" w:rsidRPr="00B17C85" w:rsidRDefault="00A105F1" w:rsidP="00A105F1">
            <w:pPr>
              <w:keepNext/>
              <w:suppressAutoHyphens/>
              <w:ind w:left="57"/>
              <w:jc w:val="center"/>
              <w:rPr>
                <w:sz w:val="16"/>
              </w:rPr>
            </w:pPr>
            <w:r w:rsidRPr="00A105F1">
              <w:rPr>
                <w:sz w:val="16"/>
              </w:rPr>
              <w:t>подпись</w:t>
            </w:r>
          </w:p>
        </w:tc>
        <w:tc>
          <w:tcPr>
            <w:tcW w:w="359" w:type="dxa"/>
            <w:vMerge/>
          </w:tcPr>
          <w:p w:rsidR="00A105F1" w:rsidRPr="00B17C85" w:rsidRDefault="00A105F1" w:rsidP="00DB291D">
            <w:pPr>
              <w:keepNext/>
              <w:suppressAutoHyphens/>
              <w:ind w:left="57"/>
              <w:jc w:val="both"/>
              <w:rPr>
                <w:sz w:val="22"/>
              </w:rPr>
            </w:pPr>
          </w:p>
        </w:tc>
        <w:tc>
          <w:tcPr>
            <w:tcW w:w="2774" w:type="dxa"/>
          </w:tcPr>
          <w:p w:rsidR="00A105F1" w:rsidRPr="00A105F1" w:rsidRDefault="00A105F1" w:rsidP="00A105F1">
            <w:pPr>
              <w:keepNext/>
              <w:suppressAutoHyphens/>
              <w:ind w:left="57"/>
              <w:jc w:val="center"/>
              <w:rPr>
                <w:sz w:val="10"/>
                <w:szCs w:val="10"/>
              </w:rPr>
            </w:pPr>
          </w:p>
          <w:p w:rsidR="00A105F1" w:rsidRPr="003F1DCF" w:rsidRDefault="00A105F1" w:rsidP="00A105F1">
            <w:pPr>
              <w:keepNext/>
              <w:suppressAutoHyphens/>
              <w:ind w:left="57"/>
              <w:jc w:val="center"/>
              <w:rPr>
                <w:color w:val="000000" w:themeColor="text1"/>
                <w:sz w:val="24"/>
                <w:u w:val="single"/>
              </w:rPr>
            </w:pPr>
            <w:r w:rsidRPr="003F1DCF">
              <w:rPr>
                <w:color w:val="000000" w:themeColor="text1"/>
                <w:sz w:val="24"/>
                <w:szCs w:val="24"/>
                <w:u w:val="single"/>
              </w:rPr>
              <w:t>Н.С. Кондратьева</w:t>
            </w:r>
          </w:p>
          <w:p w:rsidR="00A105F1" w:rsidRPr="00B17C85" w:rsidRDefault="00A105F1" w:rsidP="00A105F1">
            <w:pPr>
              <w:keepNext/>
              <w:suppressAutoHyphens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</w:tc>
      </w:tr>
    </w:tbl>
    <w:p w:rsidR="00DB291D" w:rsidRPr="00B17C85" w:rsidRDefault="00DB291D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right"/>
        <w:rPr>
          <w:kern w:val="28"/>
          <w:sz w:val="24"/>
          <w:szCs w:val="24"/>
        </w:rPr>
      </w:pPr>
    </w:p>
    <w:p w:rsidR="00D90F04" w:rsidRDefault="00D90F04">
      <w:pPr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br w:type="page"/>
      </w:r>
    </w:p>
    <w:p w:rsidR="000D2163" w:rsidRDefault="000D2163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right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lastRenderedPageBreak/>
        <w:t xml:space="preserve">Приложение </w:t>
      </w:r>
      <w:r w:rsidR="005D371B">
        <w:rPr>
          <w:kern w:val="28"/>
          <w:sz w:val="24"/>
          <w:szCs w:val="24"/>
        </w:rPr>
        <w:t>1</w:t>
      </w:r>
    </w:p>
    <w:p w:rsidR="00DB291D" w:rsidRDefault="00DB291D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/>
        <w:jc w:val="center"/>
        <w:rPr>
          <w:b/>
          <w:kern w:val="28"/>
          <w:sz w:val="24"/>
          <w:szCs w:val="24"/>
        </w:rPr>
      </w:pPr>
    </w:p>
    <w:p w:rsidR="000D2163" w:rsidRDefault="000D2163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/>
        <w:jc w:val="center"/>
        <w:rPr>
          <w:b/>
          <w:kern w:val="28"/>
          <w:sz w:val="24"/>
          <w:szCs w:val="24"/>
        </w:rPr>
      </w:pPr>
      <w:r w:rsidRPr="000D2163">
        <w:rPr>
          <w:b/>
          <w:kern w:val="28"/>
          <w:sz w:val="24"/>
          <w:szCs w:val="24"/>
        </w:rPr>
        <w:t xml:space="preserve">ПРИМЕРНАЯ ТЕМАТИКА </w:t>
      </w:r>
      <w:r w:rsidRPr="00A2366F">
        <w:rPr>
          <w:b/>
          <w:kern w:val="28"/>
          <w:sz w:val="24"/>
          <w:szCs w:val="24"/>
        </w:rPr>
        <w:t>ДИПЛОМНЫХ РАБОТ</w:t>
      </w:r>
    </w:p>
    <w:p w:rsidR="00BB41B3" w:rsidRDefault="00F25BA6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/>
        <w:jc w:val="center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п</w:t>
      </w:r>
      <w:r w:rsidR="000D2163">
        <w:rPr>
          <w:b/>
          <w:kern w:val="28"/>
          <w:sz w:val="24"/>
          <w:szCs w:val="24"/>
        </w:rPr>
        <w:t xml:space="preserve">о </w:t>
      </w:r>
      <w:r w:rsidR="00774812">
        <w:rPr>
          <w:b/>
          <w:kern w:val="28"/>
          <w:sz w:val="24"/>
          <w:szCs w:val="24"/>
        </w:rPr>
        <w:t>профессиональным</w:t>
      </w:r>
      <w:r>
        <w:rPr>
          <w:b/>
          <w:kern w:val="28"/>
          <w:sz w:val="24"/>
          <w:szCs w:val="24"/>
        </w:rPr>
        <w:t xml:space="preserve"> модул</w:t>
      </w:r>
      <w:r w:rsidR="00774812">
        <w:rPr>
          <w:b/>
          <w:kern w:val="28"/>
          <w:sz w:val="24"/>
          <w:szCs w:val="24"/>
        </w:rPr>
        <w:t>ям</w:t>
      </w:r>
      <w:r>
        <w:rPr>
          <w:b/>
          <w:kern w:val="28"/>
          <w:sz w:val="24"/>
          <w:szCs w:val="24"/>
        </w:rPr>
        <w:t xml:space="preserve"> ФГОС СПО специальности </w:t>
      </w:r>
    </w:p>
    <w:p w:rsidR="00F25BA6" w:rsidRPr="00F25BA6" w:rsidRDefault="0077696C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/>
        <w:jc w:val="center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13.02.07 Электроснабжение (по отраслям)</w:t>
      </w:r>
    </w:p>
    <w:p w:rsidR="000D2163" w:rsidRPr="00F25BA6" w:rsidRDefault="000D2163" w:rsidP="00DB291D">
      <w:pPr>
        <w:keepNext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center"/>
        <w:rPr>
          <w:b/>
          <w:kern w:val="28"/>
          <w:sz w:val="24"/>
          <w:szCs w:val="24"/>
        </w:rPr>
      </w:pPr>
    </w:p>
    <w:p w:rsidR="00E30C47" w:rsidRPr="00142C54" w:rsidRDefault="00E30C47" w:rsidP="00E30C47">
      <w:pPr>
        <w:ind w:left="720"/>
        <w:contextualSpacing/>
        <w:rPr>
          <w:color w:val="FF0000"/>
          <w:sz w:val="22"/>
          <w:szCs w:val="22"/>
        </w:rPr>
      </w:pPr>
    </w:p>
    <w:bookmarkEnd w:id="1"/>
    <w:bookmarkEnd w:id="2"/>
    <w:bookmarkEnd w:id="3"/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 xml:space="preserve">Обслуживание и капитальный ремонт силовых масляных трансформаторов 110-150 </w:t>
      </w:r>
      <w:proofErr w:type="spellStart"/>
      <w:r w:rsidRPr="00F15535">
        <w:rPr>
          <w:sz w:val="24"/>
          <w:szCs w:val="24"/>
        </w:rPr>
        <w:t>кВ.</w:t>
      </w:r>
      <w:proofErr w:type="spellEnd"/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ресторана.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Описание, выбор и проверка измерительных трансформаторов тока и напряжения.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Расчёт системы электроснабжения механического цеха.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 xml:space="preserve">Техническое обслуживание и ремонт коммутационных аппаратов напряжением 6-10 </w:t>
      </w:r>
      <w:proofErr w:type="spellStart"/>
      <w:r w:rsidRPr="00F15535">
        <w:rPr>
          <w:sz w:val="24"/>
          <w:szCs w:val="24"/>
        </w:rPr>
        <w:t>кВ.</w:t>
      </w:r>
      <w:proofErr w:type="spellEnd"/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высоковольтной понизительной трансформаторной подстанции для электроснабжения хладокомбината.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муниципального дошкольного учреждения.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 xml:space="preserve">Расчет и выбор оборудования для электроснабжения Университета на сторонах 6 и 0,4 </w:t>
      </w:r>
      <w:proofErr w:type="spellStart"/>
      <w:r w:rsidRPr="00F15535">
        <w:rPr>
          <w:sz w:val="24"/>
          <w:szCs w:val="24"/>
        </w:rPr>
        <w:t>кВ.</w:t>
      </w:r>
      <w:proofErr w:type="spellEnd"/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Выбор трансформатора и расчет оборудования на ТП 35</w:t>
      </w:r>
      <w:r w:rsidR="000A3405">
        <w:rPr>
          <w:sz w:val="24"/>
          <w:szCs w:val="24"/>
        </w:rPr>
        <w:t>/</w:t>
      </w:r>
      <w:r w:rsidRPr="00F15535">
        <w:rPr>
          <w:sz w:val="24"/>
          <w:szCs w:val="24"/>
        </w:rPr>
        <w:t>10.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 xml:space="preserve">Выбор трансформатора и расчет оборудования на трансформаторной подстанции 35/6 </w:t>
      </w:r>
      <w:proofErr w:type="spellStart"/>
      <w:r w:rsidRPr="00F15535">
        <w:rPr>
          <w:sz w:val="24"/>
          <w:szCs w:val="24"/>
        </w:rPr>
        <w:t>кВ.</w:t>
      </w:r>
      <w:proofErr w:type="spellEnd"/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Организация и проведение ППР при замене мачтовой трансформаторной подстанции по наряду-допуску.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 xml:space="preserve">Воздушные линии электропередачи. Опоры </w:t>
      </w:r>
      <w:proofErr w:type="gramStart"/>
      <w:r w:rsidRPr="00F15535">
        <w:rPr>
          <w:sz w:val="24"/>
          <w:szCs w:val="24"/>
        </w:rPr>
        <w:t>ВЛ</w:t>
      </w:r>
      <w:proofErr w:type="gramEnd"/>
      <w:r w:rsidRPr="00F15535">
        <w:rPr>
          <w:sz w:val="24"/>
          <w:szCs w:val="24"/>
        </w:rPr>
        <w:t xml:space="preserve"> и методы их установки.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bookmarkStart w:id="4" w:name="_Hlk122011674"/>
      <w:r w:rsidRPr="00F15535">
        <w:rPr>
          <w:sz w:val="24"/>
          <w:szCs w:val="24"/>
        </w:rPr>
        <w:t>Расчет системы электроснабжения</w:t>
      </w:r>
      <w:bookmarkEnd w:id="4"/>
      <w:r w:rsidRPr="00F15535">
        <w:rPr>
          <w:sz w:val="24"/>
          <w:szCs w:val="24"/>
        </w:rPr>
        <w:t xml:space="preserve"> токарного цеха.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Реконструкция наружной системы освещения улицы города.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 xml:space="preserve">Выбор трансформатора и расчет оборудования на трансформаторной подстанции 6/0,4 </w:t>
      </w:r>
      <w:proofErr w:type="spellStart"/>
      <w:r w:rsidRPr="00F15535">
        <w:rPr>
          <w:sz w:val="24"/>
          <w:szCs w:val="24"/>
        </w:rPr>
        <w:t>кВ.</w:t>
      </w:r>
      <w:proofErr w:type="spellEnd"/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частного жилого дома.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модульных вахтовых контейнеров для условий Крайнего севера.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Трансформаторные подстанции и распределительные устройства.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и освещения литейного цеха.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 xml:space="preserve">Замена траверсы на воздушных линиях 35 </w:t>
      </w:r>
      <w:proofErr w:type="spellStart"/>
      <w:r w:rsidRPr="00F15535">
        <w:rPr>
          <w:sz w:val="24"/>
          <w:szCs w:val="24"/>
        </w:rPr>
        <w:t>кВ</w:t>
      </w:r>
      <w:proofErr w:type="spellEnd"/>
      <w:r w:rsidRPr="00F15535">
        <w:rPr>
          <w:sz w:val="24"/>
          <w:szCs w:val="24"/>
        </w:rPr>
        <w:t xml:space="preserve"> на деревянных опорах по наряду-допуску.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5-тиэтажного многоквартирного жилого дома.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фрезеровочного цеха.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в частном доме.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 xml:space="preserve">Реконструкция ячейки КРУН 10 </w:t>
      </w:r>
      <w:proofErr w:type="spellStart"/>
      <w:r w:rsidRPr="00F15535">
        <w:rPr>
          <w:sz w:val="24"/>
          <w:szCs w:val="24"/>
        </w:rPr>
        <w:t>кВ</w:t>
      </w:r>
      <w:proofErr w:type="spellEnd"/>
      <w:r w:rsidRPr="00F15535">
        <w:rPr>
          <w:sz w:val="24"/>
          <w:szCs w:val="24"/>
        </w:rPr>
        <w:t xml:space="preserve"> с заменой масляного выключателя ВМПП-10 на вакуумный выключатель серии </w:t>
      </w:r>
      <w:proofErr w:type="gramStart"/>
      <w:r w:rsidRPr="00F15535">
        <w:rPr>
          <w:sz w:val="24"/>
          <w:szCs w:val="24"/>
        </w:rPr>
        <w:t>ВВ</w:t>
      </w:r>
      <w:proofErr w:type="gramEnd"/>
      <w:r w:rsidRPr="00F15535">
        <w:rPr>
          <w:sz w:val="24"/>
          <w:szCs w:val="24"/>
        </w:rPr>
        <w:t>/TEL.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системы электроснабжения одно подъездного девятиэтажного жилого дома.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Проектирование системы электроснабжения коттеджа.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Разработка проекта электроснабжения цеха молочной продукции.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Расчет и выбор электросилового и осветительного оборудования для оздоровительного центра.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Электроснабжение станочного цеха.</w:t>
      </w:r>
    </w:p>
    <w:p w:rsidR="00F86534" w:rsidRPr="00F15535" w:rsidRDefault="00F86534" w:rsidP="00F86534">
      <w:pPr>
        <w:pStyle w:val="afd"/>
        <w:widowControl w:val="0"/>
        <w:numPr>
          <w:ilvl w:val="3"/>
          <w:numId w:val="4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15535">
        <w:rPr>
          <w:sz w:val="24"/>
          <w:szCs w:val="24"/>
        </w:rPr>
        <w:t>Реконструкция системы электроснабжения поселка городского типа.</w:t>
      </w:r>
    </w:p>
    <w:p w:rsidR="002956FD" w:rsidRDefault="002956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64E4" w:rsidRPr="00960D38" w:rsidRDefault="001964E4" w:rsidP="00DB291D">
      <w:pPr>
        <w:keepNext/>
        <w:autoSpaceDE w:val="0"/>
        <w:autoSpaceDN w:val="0"/>
        <w:adjustRightInd w:val="0"/>
        <w:spacing w:line="360" w:lineRule="auto"/>
        <w:ind w:left="57"/>
        <w:jc w:val="right"/>
        <w:rPr>
          <w:sz w:val="24"/>
          <w:szCs w:val="24"/>
        </w:rPr>
      </w:pPr>
      <w:r w:rsidRPr="00960D38">
        <w:rPr>
          <w:sz w:val="24"/>
          <w:szCs w:val="24"/>
        </w:rPr>
        <w:lastRenderedPageBreak/>
        <w:t>Приложение 2</w:t>
      </w:r>
    </w:p>
    <w:p w:rsidR="001964E4" w:rsidRPr="001964E4" w:rsidRDefault="001964E4" w:rsidP="000B7376">
      <w:pPr>
        <w:keepNext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964E4">
        <w:rPr>
          <w:sz w:val="24"/>
          <w:szCs w:val="24"/>
        </w:rPr>
        <w:t>Образец заявления на утверждение темы ВКР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spacing w:line="360" w:lineRule="auto"/>
        <w:ind w:left="57"/>
        <w:jc w:val="center"/>
        <w:rPr>
          <w:sz w:val="28"/>
          <w:szCs w:val="28"/>
        </w:rPr>
      </w:pPr>
    </w:p>
    <w:p w:rsidR="001964E4" w:rsidRPr="00960D38" w:rsidRDefault="001964E4" w:rsidP="00B17C85">
      <w:pPr>
        <w:keepNext/>
        <w:autoSpaceDE w:val="0"/>
        <w:autoSpaceDN w:val="0"/>
        <w:adjustRightInd w:val="0"/>
        <w:spacing w:line="360" w:lineRule="auto"/>
        <w:ind w:left="57" w:firstLine="708"/>
        <w:jc w:val="right"/>
        <w:rPr>
          <w:sz w:val="28"/>
          <w:szCs w:val="28"/>
        </w:rPr>
      </w:pPr>
      <w:r w:rsidRPr="00960D38">
        <w:rPr>
          <w:sz w:val="28"/>
          <w:szCs w:val="28"/>
        </w:rPr>
        <w:t>Начальнику «ММРК им. И.И. Месяцева»</w:t>
      </w:r>
    </w:p>
    <w:p w:rsidR="001964E4" w:rsidRPr="00960D38" w:rsidRDefault="00B17C85" w:rsidP="00B17C85">
      <w:pPr>
        <w:keepNext/>
        <w:autoSpaceDE w:val="0"/>
        <w:autoSpaceDN w:val="0"/>
        <w:adjustRightInd w:val="0"/>
        <w:spacing w:line="360" w:lineRule="auto"/>
        <w:ind w:left="57" w:firstLine="708"/>
        <w:jc w:val="right"/>
        <w:rPr>
          <w:sz w:val="28"/>
          <w:szCs w:val="28"/>
        </w:rPr>
      </w:pPr>
      <w:r>
        <w:rPr>
          <w:sz w:val="28"/>
          <w:szCs w:val="28"/>
        </w:rPr>
        <w:t>И.В. Артеменко</w:t>
      </w:r>
    </w:p>
    <w:p w:rsidR="001964E4" w:rsidRPr="00960D38" w:rsidRDefault="001964E4" w:rsidP="00B17C85">
      <w:pPr>
        <w:keepNext/>
        <w:autoSpaceDE w:val="0"/>
        <w:autoSpaceDN w:val="0"/>
        <w:adjustRightInd w:val="0"/>
        <w:spacing w:line="360" w:lineRule="auto"/>
        <w:ind w:left="57"/>
        <w:jc w:val="right"/>
        <w:rPr>
          <w:sz w:val="28"/>
          <w:szCs w:val="28"/>
        </w:rPr>
      </w:pPr>
      <w:r w:rsidRPr="00960D38">
        <w:rPr>
          <w:sz w:val="28"/>
          <w:szCs w:val="28"/>
        </w:rPr>
        <w:t>обучающегося ______________________</w:t>
      </w:r>
    </w:p>
    <w:p w:rsidR="001964E4" w:rsidRPr="00960D38" w:rsidRDefault="001964E4" w:rsidP="00B17C85">
      <w:pPr>
        <w:keepNext/>
        <w:autoSpaceDE w:val="0"/>
        <w:autoSpaceDN w:val="0"/>
        <w:adjustRightInd w:val="0"/>
        <w:spacing w:line="360" w:lineRule="auto"/>
        <w:ind w:left="57" w:firstLine="708"/>
        <w:jc w:val="right"/>
        <w:rPr>
          <w:sz w:val="28"/>
          <w:szCs w:val="28"/>
        </w:rPr>
      </w:pPr>
      <w:r w:rsidRPr="00960D38">
        <w:rPr>
          <w:sz w:val="28"/>
          <w:szCs w:val="28"/>
        </w:rPr>
        <w:t>___________________________________</w:t>
      </w:r>
    </w:p>
    <w:p w:rsidR="001964E4" w:rsidRPr="00960D38" w:rsidRDefault="001964E4" w:rsidP="00B17C85">
      <w:pPr>
        <w:keepNext/>
        <w:autoSpaceDE w:val="0"/>
        <w:autoSpaceDN w:val="0"/>
        <w:adjustRightInd w:val="0"/>
        <w:spacing w:line="360" w:lineRule="auto"/>
        <w:ind w:left="57" w:firstLine="708"/>
        <w:jc w:val="right"/>
        <w:rPr>
          <w:sz w:val="28"/>
          <w:szCs w:val="28"/>
        </w:rPr>
      </w:pPr>
      <w:r w:rsidRPr="00960D38">
        <w:rPr>
          <w:sz w:val="28"/>
          <w:szCs w:val="28"/>
        </w:rPr>
        <w:t>Курс ______________________________</w:t>
      </w:r>
    </w:p>
    <w:p w:rsidR="001964E4" w:rsidRPr="00960D38" w:rsidRDefault="001964E4" w:rsidP="00B17C85">
      <w:pPr>
        <w:keepNext/>
        <w:autoSpaceDE w:val="0"/>
        <w:autoSpaceDN w:val="0"/>
        <w:adjustRightInd w:val="0"/>
        <w:spacing w:line="360" w:lineRule="auto"/>
        <w:ind w:left="57" w:firstLine="708"/>
        <w:jc w:val="right"/>
        <w:rPr>
          <w:sz w:val="28"/>
          <w:szCs w:val="28"/>
        </w:rPr>
      </w:pPr>
      <w:r w:rsidRPr="00960D38">
        <w:rPr>
          <w:sz w:val="28"/>
          <w:szCs w:val="28"/>
        </w:rPr>
        <w:t>Специальность______________________</w:t>
      </w:r>
    </w:p>
    <w:p w:rsidR="001964E4" w:rsidRPr="00960D38" w:rsidRDefault="001964E4" w:rsidP="00B17C85">
      <w:pPr>
        <w:keepNext/>
        <w:autoSpaceDE w:val="0"/>
        <w:autoSpaceDN w:val="0"/>
        <w:adjustRightInd w:val="0"/>
        <w:spacing w:line="360" w:lineRule="auto"/>
        <w:ind w:left="57" w:firstLine="708"/>
        <w:jc w:val="right"/>
        <w:rPr>
          <w:sz w:val="28"/>
          <w:szCs w:val="28"/>
        </w:rPr>
      </w:pPr>
      <w:r w:rsidRPr="00960D38">
        <w:rPr>
          <w:sz w:val="28"/>
          <w:szCs w:val="28"/>
        </w:rPr>
        <w:t>____________________________________</w:t>
      </w:r>
    </w:p>
    <w:p w:rsidR="001964E4" w:rsidRPr="00960D38" w:rsidRDefault="001964E4" w:rsidP="00B17C85">
      <w:pPr>
        <w:keepNext/>
        <w:autoSpaceDE w:val="0"/>
        <w:autoSpaceDN w:val="0"/>
        <w:adjustRightInd w:val="0"/>
        <w:ind w:left="57" w:firstLine="708"/>
        <w:jc w:val="right"/>
        <w:rPr>
          <w:sz w:val="28"/>
          <w:szCs w:val="28"/>
        </w:rPr>
      </w:pPr>
      <w:r w:rsidRPr="00960D38">
        <w:rPr>
          <w:sz w:val="28"/>
          <w:szCs w:val="28"/>
        </w:rPr>
        <w:t>____________________________________</w:t>
      </w:r>
    </w:p>
    <w:p w:rsidR="001964E4" w:rsidRPr="00960D38" w:rsidRDefault="001964E4" w:rsidP="00B17C85">
      <w:pPr>
        <w:keepNext/>
        <w:autoSpaceDE w:val="0"/>
        <w:autoSpaceDN w:val="0"/>
        <w:adjustRightInd w:val="0"/>
        <w:ind w:left="57"/>
        <w:jc w:val="right"/>
        <w:rPr>
          <w:sz w:val="28"/>
          <w:szCs w:val="28"/>
          <w:vertAlign w:val="superscript"/>
        </w:rPr>
      </w:pP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  <w:vertAlign w:val="superscript"/>
        </w:rPr>
        <w:t>(</w:t>
      </w:r>
      <w:proofErr w:type="spellStart"/>
      <w:r w:rsidRPr="00960D38">
        <w:rPr>
          <w:sz w:val="28"/>
          <w:szCs w:val="28"/>
          <w:vertAlign w:val="superscript"/>
        </w:rPr>
        <w:t>конт</w:t>
      </w:r>
      <w:proofErr w:type="spellEnd"/>
      <w:r w:rsidRPr="00960D38">
        <w:rPr>
          <w:sz w:val="28"/>
          <w:szCs w:val="28"/>
          <w:vertAlign w:val="superscript"/>
        </w:rPr>
        <w:t>. тел.)</w:t>
      </w:r>
    </w:p>
    <w:p w:rsidR="001964E4" w:rsidRPr="00960D38" w:rsidRDefault="001964E4" w:rsidP="00B17C85">
      <w:pPr>
        <w:keepNext/>
        <w:autoSpaceDE w:val="0"/>
        <w:autoSpaceDN w:val="0"/>
        <w:adjustRightInd w:val="0"/>
        <w:ind w:left="57"/>
        <w:jc w:val="right"/>
        <w:rPr>
          <w:sz w:val="28"/>
          <w:szCs w:val="28"/>
        </w:rPr>
      </w:pP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jc w:val="center"/>
        <w:rPr>
          <w:sz w:val="28"/>
          <w:szCs w:val="28"/>
        </w:rPr>
      </w:pPr>
      <w:r w:rsidRPr="00960D38">
        <w:rPr>
          <w:sz w:val="28"/>
          <w:szCs w:val="28"/>
        </w:rPr>
        <w:t>Заявление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</w:p>
    <w:p w:rsidR="001964E4" w:rsidRPr="00960D38" w:rsidRDefault="001964E4" w:rsidP="00DB291D">
      <w:pPr>
        <w:keepNext/>
        <w:autoSpaceDE w:val="0"/>
        <w:autoSpaceDN w:val="0"/>
        <w:adjustRightInd w:val="0"/>
        <w:ind w:left="57" w:firstLine="708"/>
        <w:rPr>
          <w:sz w:val="28"/>
          <w:szCs w:val="28"/>
        </w:rPr>
      </w:pPr>
      <w:r w:rsidRPr="00960D38">
        <w:rPr>
          <w:sz w:val="28"/>
          <w:szCs w:val="28"/>
        </w:rPr>
        <w:t>Прошу утвердить мне тему выпускной квалификационной работы (наименование темы указать): ________________________________</w:t>
      </w:r>
      <w:r w:rsidR="002A5B84">
        <w:rPr>
          <w:sz w:val="28"/>
          <w:szCs w:val="28"/>
        </w:rPr>
        <w:t>______</w:t>
      </w:r>
      <w:r w:rsidRPr="00960D38">
        <w:rPr>
          <w:sz w:val="28"/>
          <w:szCs w:val="28"/>
        </w:rPr>
        <w:t>_______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  <w:r w:rsidRPr="00960D38">
        <w:rPr>
          <w:sz w:val="28"/>
          <w:szCs w:val="28"/>
        </w:rPr>
        <w:t>_______________________________________________________________________________________________________________________________</w:t>
      </w:r>
      <w:r w:rsidR="002A5B84">
        <w:rPr>
          <w:sz w:val="28"/>
          <w:szCs w:val="28"/>
        </w:rPr>
        <w:t>__________</w:t>
      </w:r>
      <w:r w:rsidRPr="00960D38">
        <w:rPr>
          <w:sz w:val="28"/>
          <w:szCs w:val="28"/>
        </w:rPr>
        <w:t>_____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  <w:r w:rsidRPr="00960D38">
        <w:rPr>
          <w:sz w:val="28"/>
          <w:szCs w:val="28"/>
        </w:rPr>
        <w:t>и назначить руководителем _______________________________</w:t>
      </w:r>
      <w:r w:rsidR="002A5B84">
        <w:rPr>
          <w:sz w:val="28"/>
          <w:szCs w:val="28"/>
        </w:rPr>
        <w:t>_____</w:t>
      </w:r>
      <w:r w:rsidRPr="00960D38">
        <w:rPr>
          <w:sz w:val="28"/>
          <w:szCs w:val="28"/>
        </w:rPr>
        <w:t>___________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  <w:r w:rsidRPr="00960D38">
        <w:rPr>
          <w:sz w:val="28"/>
          <w:szCs w:val="28"/>
        </w:rPr>
        <w:t>___________________________________________________________________________________________________________________________</w:t>
      </w:r>
      <w:r w:rsidR="002A5B84">
        <w:rPr>
          <w:sz w:val="28"/>
          <w:szCs w:val="28"/>
        </w:rPr>
        <w:t>__________</w:t>
      </w:r>
      <w:r w:rsidRPr="00960D38">
        <w:rPr>
          <w:sz w:val="28"/>
          <w:szCs w:val="28"/>
        </w:rPr>
        <w:t>_________</w:t>
      </w:r>
    </w:p>
    <w:p w:rsidR="001964E4" w:rsidRPr="00960D38" w:rsidRDefault="001964E4" w:rsidP="002A5B84">
      <w:pPr>
        <w:keepNext/>
        <w:autoSpaceDE w:val="0"/>
        <w:autoSpaceDN w:val="0"/>
        <w:adjustRightInd w:val="0"/>
        <w:ind w:left="3657" w:firstLine="663"/>
        <w:rPr>
          <w:sz w:val="28"/>
          <w:szCs w:val="28"/>
          <w:vertAlign w:val="superscript"/>
        </w:rPr>
      </w:pPr>
      <w:r w:rsidRPr="00960D38">
        <w:rPr>
          <w:sz w:val="28"/>
          <w:szCs w:val="28"/>
          <w:vertAlign w:val="superscript"/>
        </w:rPr>
        <w:t>(должность, фамилия, имя, отчество)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spacing w:line="360" w:lineRule="auto"/>
        <w:ind w:left="57"/>
        <w:rPr>
          <w:sz w:val="28"/>
          <w:szCs w:val="28"/>
        </w:rPr>
      </w:pPr>
    </w:p>
    <w:p w:rsidR="001964E4" w:rsidRPr="00960D38" w:rsidRDefault="001964E4" w:rsidP="00DB291D">
      <w:pPr>
        <w:keepNext/>
        <w:autoSpaceDE w:val="0"/>
        <w:autoSpaceDN w:val="0"/>
        <w:adjustRightInd w:val="0"/>
        <w:spacing w:line="360" w:lineRule="auto"/>
        <w:ind w:left="57"/>
        <w:rPr>
          <w:sz w:val="28"/>
          <w:szCs w:val="28"/>
        </w:rPr>
      </w:pPr>
      <w:r w:rsidRPr="00960D38">
        <w:rPr>
          <w:sz w:val="28"/>
          <w:szCs w:val="28"/>
        </w:rPr>
        <w:t xml:space="preserve">Число _______________                 </w:t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  <w:t>Подпись ____________________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spacing w:line="360" w:lineRule="auto"/>
        <w:ind w:left="57"/>
        <w:rPr>
          <w:sz w:val="28"/>
          <w:szCs w:val="28"/>
        </w:rPr>
      </w:pP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</w:p>
    <w:p w:rsidR="001964E4" w:rsidRPr="00960D38" w:rsidRDefault="001964E4" w:rsidP="00DB291D">
      <w:pPr>
        <w:keepNext/>
        <w:autoSpaceDE w:val="0"/>
        <w:autoSpaceDN w:val="0"/>
        <w:adjustRightInd w:val="0"/>
        <w:spacing w:line="360" w:lineRule="auto"/>
        <w:ind w:left="57"/>
        <w:rPr>
          <w:sz w:val="28"/>
          <w:szCs w:val="28"/>
        </w:rPr>
      </w:pPr>
      <w:r w:rsidRPr="00960D38">
        <w:rPr>
          <w:sz w:val="28"/>
          <w:szCs w:val="28"/>
        </w:rPr>
        <w:t xml:space="preserve">СОГЛАСОВАНО: </w:t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  <w:t xml:space="preserve">     СОГЛАСОВАНО: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  <w:r w:rsidRPr="00960D38">
        <w:rPr>
          <w:sz w:val="28"/>
          <w:szCs w:val="28"/>
        </w:rPr>
        <w:t xml:space="preserve">Начальник </w:t>
      </w:r>
      <w:r w:rsidR="0077696C">
        <w:rPr>
          <w:sz w:val="28"/>
          <w:szCs w:val="28"/>
        </w:rPr>
        <w:t>социальн</w:t>
      </w:r>
      <w:proofErr w:type="gramStart"/>
      <w:r w:rsidR="0077696C">
        <w:rPr>
          <w:sz w:val="28"/>
          <w:szCs w:val="28"/>
        </w:rPr>
        <w:t>о-</w:t>
      </w:r>
      <w:proofErr w:type="gramEnd"/>
      <w:r w:rsidRPr="00960D38">
        <w:rPr>
          <w:sz w:val="28"/>
          <w:szCs w:val="28"/>
        </w:rPr>
        <w:tab/>
      </w:r>
      <w:r w:rsidR="0077696C">
        <w:rPr>
          <w:sz w:val="28"/>
          <w:szCs w:val="28"/>
        </w:rPr>
        <w:tab/>
      </w:r>
      <w:r w:rsidR="002A5B84">
        <w:rPr>
          <w:sz w:val="28"/>
          <w:szCs w:val="28"/>
        </w:rPr>
        <w:tab/>
      </w:r>
      <w:r w:rsidR="002A5B84">
        <w:rPr>
          <w:sz w:val="28"/>
          <w:szCs w:val="28"/>
        </w:rPr>
        <w:tab/>
      </w:r>
      <w:r w:rsidR="002A5B84">
        <w:rPr>
          <w:sz w:val="28"/>
          <w:szCs w:val="28"/>
        </w:rPr>
        <w:tab/>
      </w:r>
      <w:r w:rsidRPr="00960D38">
        <w:rPr>
          <w:sz w:val="28"/>
          <w:szCs w:val="28"/>
        </w:rPr>
        <w:t>Руководитель выпускной</w:t>
      </w:r>
    </w:p>
    <w:p w:rsidR="001964E4" w:rsidRPr="00960D38" w:rsidRDefault="0077696C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  <w:r>
        <w:rPr>
          <w:sz w:val="28"/>
          <w:szCs w:val="28"/>
        </w:rPr>
        <w:t>технического отделения</w:t>
      </w:r>
      <w:r w:rsidR="001964E4" w:rsidRPr="00960D3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4E4" w:rsidRPr="00960D38">
        <w:rPr>
          <w:sz w:val="28"/>
          <w:szCs w:val="28"/>
        </w:rPr>
        <w:t>квалификационной работы</w:t>
      </w:r>
    </w:p>
    <w:p w:rsidR="001964E4" w:rsidRPr="00960D38" w:rsidRDefault="0077696C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  <w:r>
        <w:rPr>
          <w:sz w:val="28"/>
          <w:szCs w:val="28"/>
        </w:rPr>
        <w:t>Е.Н. Симонишвили</w:t>
      </w:r>
      <w:r w:rsidR="001964E4" w:rsidRPr="00960D38">
        <w:rPr>
          <w:sz w:val="28"/>
          <w:szCs w:val="28"/>
        </w:rPr>
        <w:tab/>
      </w:r>
      <w:r w:rsidR="001964E4" w:rsidRPr="00960D38">
        <w:rPr>
          <w:sz w:val="28"/>
          <w:szCs w:val="28"/>
        </w:rPr>
        <w:tab/>
      </w:r>
      <w:r w:rsidR="001964E4" w:rsidRPr="00960D38">
        <w:rPr>
          <w:sz w:val="28"/>
          <w:szCs w:val="28"/>
        </w:rPr>
        <w:tab/>
      </w:r>
      <w:r w:rsidR="001964E4" w:rsidRPr="00960D38">
        <w:rPr>
          <w:sz w:val="28"/>
          <w:szCs w:val="28"/>
        </w:rPr>
        <w:tab/>
      </w:r>
      <w:r w:rsidR="001964E4" w:rsidRPr="00960D38">
        <w:rPr>
          <w:sz w:val="28"/>
          <w:szCs w:val="28"/>
        </w:rPr>
        <w:tab/>
        <w:t>_________________________</w:t>
      </w:r>
      <w:r w:rsidR="001964E4" w:rsidRPr="00960D38">
        <w:rPr>
          <w:sz w:val="28"/>
          <w:szCs w:val="28"/>
        </w:rPr>
        <w:tab/>
      </w: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  <w:r w:rsidRPr="00960D38">
        <w:rPr>
          <w:sz w:val="28"/>
          <w:szCs w:val="28"/>
        </w:rPr>
        <w:t>____________________</w:t>
      </w:r>
      <w:r w:rsidRPr="00960D38">
        <w:rPr>
          <w:sz w:val="28"/>
          <w:szCs w:val="28"/>
        </w:rPr>
        <w:tab/>
        <w:t>_______</w:t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  <w:t xml:space="preserve">          _________________________</w:t>
      </w:r>
    </w:p>
    <w:p w:rsidR="001964E4" w:rsidRPr="00960D38" w:rsidRDefault="001964E4" w:rsidP="00DB291D">
      <w:pPr>
        <w:keepNext/>
        <w:autoSpaceDE w:val="0"/>
        <w:autoSpaceDN w:val="0"/>
        <w:adjustRightInd w:val="0"/>
        <w:ind w:left="57"/>
        <w:rPr>
          <w:sz w:val="28"/>
          <w:szCs w:val="28"/>
        </w:rPr>
      </w:pPr>
      <w:r w:rsidRPr="00960D38">
        <w:rPr>
          <w:sz w:val="28"/>
          <w:szCs w:val="28"/>
        </w:rPr>
        <w:t>«___» ______________ 20 ____г.</w:t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</w:r>
      <w:r w:rsidRPr="00960D38">
        <w:rPr>
          <w:sz w:val="28"/>
          <w:szCs w:val="28"/>
        </w:rPr>
        <w:tab/>
        <w:t>«___» ___________ 20 ____ г.</w:t>
      </w:r>
    </w:p>
    <w:p w:rsidR="001964E4" w:rsidRDefault="001964E4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right"/>
        <w:rPr>
          <w:kern w:val="28"/>
          <w:szCs w:val="24"/>
        </w:rPr>
      </w:pPr>
    </w:p>
    <w:p w:rsidR="002A7C3F" w:rsidRDefault="002A7C3F">
      <w:pPr>
        <w:rPr>
          <w:kern w:val="28"/>
          <w:sz w:val="24"/>
          <w:szCs w:val="24"/>
        </w:rPr>
      </w:pPr>
      <w:r>
        <w:rPr>
          <w:kern w:val="28"/>
          <w:szCs w:val="24"/>
        </w:rPr>
        <w:br w:type="page"/>
      </w:r>
    </w:p>
    <w:p w:rsidR="0073540F" w:rsidRDefault="0073540F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right"/>
        <w:rPr>
          <w:kern w:val="28"/>
          <w:szCs w:val="24"/>
        </w:rPr>
      </w:pPr>
      <w:r>
        <w:rPr>
          <w:kern w:val="28"/>
          <w:szCs w:val="24"/>
        </w:rPr>
        <w:lastRenderedPageBreak/>
        <w:t>Приложение 3</w:t>
      </w:r>
    </w:p>
    <w:p w:rsidR="0073540F" w:rsidRDefault="0073540F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both"/>
        <w:rPr>
          <w:b/>
          <w:kern w:val="28"/>
        </w:rPr>
      </w:pPr>
    </w:p>
    <w:p w:rsidR="0073540F" w:rsidRPr="00D7636C" w:rsidRDefault="0073540F" w:rsidP="00DB291D">
      <w:pPr>
        <w:pStyle w:val="4"/>
        <w:numPr>
          <w:ilvl w:val="0"/>
          <w:numId w:val="0"/>
        </w:numPr>
        <w:spacing w:line="240" w:lineRule="auto"/>
        <w:ind w:left="57"/>
        <w:jc w:val="center"/>
        <w:rPr>
          <w:kern w:val="28"/>
        </w:rPr>
      </w:pPr>
      <w:r w:rsidRPr="00D7636C">
        <w:rPr>
          <w:kern w:val="28"/>
        </w:rPr>
        <w:t>Форма отзыва руководителя</w:t>
      </w:r>
    </w:p>
    <w:p w:rsidR="00D7636C" w:rsidRDefault="00D7636C" w:rsidP="00DB291D">
      <w:pPr>
        <w:keepNext/>
        <w:autoSpaceDE w:val="0"/>
        <w:autoSpaceDN w:val="0"/>
        <w:adjustRightInd w:val="0"/>
        <w:ind w:left="57"/>
        <w:jc w:val="center"/>
        <w:rPr>
          <w:b/>
          <w:sz w:val="32"/>
          <w:szCs w:val="32"/>
        </w:rPr>
      </w:pPr>
    </w:p>
    <w:p w:rsidR="00D7636C" w:rsidRPr="00D7636C" w:rsidRDefault="00D7636C" w:rsidP="00DB291D">
      <w:pPr>
        <w:keepNext/>
        <w:autoSpaceDE w:val="0"/>
        <w:autoSpaceDN w:val="0"/>
        <w:adjustRightInd w:val="0"/>
        <w:ind w:left="57"/>
        <w:jc w:val="center"/>
        <w:rPr>
          <w:b/>
          <w:sz w:val="32"/>
          <w:szCs w:val="32"/>
        </w:rPr>
      </w:pPr>
      <w:r w:rsidRPr="00D7636C">
        <w:rPr>
          <w:b/>
          <w:sz w:val="32"/>
          <w:szCs w:val="32"/>
        </w:rPr>
        <w:t>Отзыв</w:t>
      </w:r>
    </w:p>
    <w:p w:rsidR="00D7636C" w:rsidRPr="00D7636C" w:rsidRDefault="00D7636C" w:rsidP="00DB291D">
      <w:pPr>
        <w:keepNext/>
        <w:autoSpaceDE w:val="0"/>
        <w:autoSpaceDN w:val="0"/>
        <w:adjustRightInd w:val="0"/>
        <w:ind w:left="57"/>
        <w:jc w:val="center"/>
        <w:rPr>
          <w:sz w:val="32"/>
          <w:szCs w:val="32"/>
        </w:rPr>
      </w:pPr>
      <w:r w:rsidRPr="00D7636C">
        <w:rPr>
          <w:sz w:val="32"/>
          <w:szCs w:val="32"/>
        </w:rPr>
        <w:t>на выпускную квалификационную работу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32"/>
          <w:szCs w:val="32"/>
        </w:rPr>
      </w:pPr>
      <w:r w:rsidRPr="00960D38">
        <w:rPr>
          <w:sz w:val="32"/>
          <w:szCs w:val="32"/>
        </w:rPr>
        <w:t>_______________________________________________________________________________________________________________________________________________________________________</w:t>
      </w:r>
      <w:r w:rsidR="002A5B84">
        <w:rPr>
          <w:sz w:val="32"/>
          <w:szCs w:val="32"/>
        </w:rPr>
        <w:t>____________</w:t>
      </w:r>
      <w:r w:rsidRPr="00960D38">
        <w:rPr>
          <w:sz w:val="32"/>
          <w:szCs w:val="32"/>
        </w:rPr>
        <w:t>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jc w:val="center"/>
        <w:rPr>
          <w:sz w:val="16"/>
          <w:szCs w:val="16"/>
        </w:rPr>
      </w:pPr>
      <w:r w:rsidRPr="00960D38">
        <w:rPr>
          <w:sz w:val="16"/>
          <w:szCs w:val="16"/>
        </w:rPr>
        <w:t>фамилия, имя, отчество студента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Выпускная квалификационная работа на тему: ______________</w:t>
      </w:r>
      <w:r w:rsidR="002A5B84">
        <w:rPr>
          <w:sz w:val="24"/>
          <w:szCs w:val="24"/>
        </w:rPr>
        <w:t>_____</w:t>
      </w:r>
      <w:r w:rsidRPr="00960D38">
        <w:rPr>
          <w:sz w:val="24"/>
          <w:szCs w:val="24"/>
        </w:rPr>
        <w:t>_______________________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A5B84">
        <w:rPr>
          <w:sz w:val="24"/>
          <w:szCs w:val="24"/>
        </w:rPr>
        <w:t>__________________</w:t>
      </w:r>
      <w:r w:rsidRPr="00960D38">
        <w:rPr>
          <w:sz w:val="24"/>
          <w:szCs w:val="24"/>
        </w:rPr>
        <w:t>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1. Характерные особенности работы, ее достоинства и недостатки, а так же отношение обучающегося к выполнению ВКР, проявленные (не проявленные) им способности __</w:t>
      </w:r>
      <w:r w:rsidR="002A5B84">
        <w:rPr>
          <w:sz w:val="24"/>
          <w:szCs w:val="24"/>
        </w:rPr>
        <w:t>_____</w:t>
      </w:r>
      <w:r w:rsidRPr="00960D38">
        <w:rPr>
          <w:sz w:val="24"/>
          <w:szCs w:val="24"/>
        </w:rPr>
        <w:t>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B84">
        <w:rPr>
          <w:sz w:val="24"/>
          <w:szCs w:val="24"/>
        </w:rPr>
        <w:t>________________________</w:t>
      </w:r>
      <w:r w:rsidRPr="00960D38">
        <w:rPr>
          <w:sz w:val="24"/>
          <w:szCs w:val="24"/>
        </w:rPr>
        <w:t>__________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2. Оценка уровня освоения общих и профессиональных компетенций, знания, умения обучающегося, продемонстрированные им при выполнении ВКР ___</w:t>
      </w:r>
      <w:r w:rsidR="002A5B84">
        <w:rPr>
          <w:sz w:val="24"/>
          <w:szCs w:val="24"/>
        </w:rPr>
        <w:t>______</w:t>
      </w:r>
      <w:r w:rsidRPr="00960D38">
        <w:rPr>
          <w:sz w:val="24"/>
          <w:szCs w:val="24"/>
        </w:rPr>
        <w:t>__________________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3. Личный вклад в раскрытие проблем и разработку предложений по их решению ___</w:t>
      </w:r>
      <w:r w:rsidR="002A5B84">
        <w:rPr>
          <w:sz w:val="24"/>
          <w:szCs w:val="24"/>
        </w:rPr>
        <w:t>_____</w:t>
      </w:r>
      <w:r w:rsidRPr="00960D38">
        <w:rPr>
          <w:sz w:val="24"/>
          <w:szCs w:val="24"/>
        </w:rPr>
        <w:t>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B84">
        <w:rPr>
          <w:sz w:val="24"/>
          <w:szCs w:val="24"/>
        </w:rPr>
        <w:t>________________________</w:t>
      </w:r>
      <w:r w:rsidRPr="00960D38">
        <w:rPr>
          <w:sz w:val="24"/>
          <w:szCs w:val="24"/>
        </w:rPr>
        <w:t>______________________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4. Вывод о возможности (невозможности) допуска ВКР к защите _______</w:t>
      </w:r>
      <w:r w:rsidR="002A5B84">
        <w:rPr>
          <w:sz w:val="24"/>
          <w:szCs w:val="24"/>
        </w:rPr>
        <w:t>______</w:t>
      </w:r>
      <w:r w:rsidRPr="00960D38">
        <w:rPr>
          <w:sz w:val="24"/>
          <w:szCs w:val="24"/>
        </w:rPr>
        <w:t>______________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2A5B84">
        <w:rPr>
          <w:sz w:val="24"/>
          <w:szCs w:val="24"/>
        </w:rPr>
        <w:t>__________________</w:t>
      </w:r>
      <w:r w:rsidRPr="00960D38">
        <w:rPr>
          <w:sz w:val="24"/>
          <w:szCs w:val="24"/>
        </w:rPr>
        <w:t>___________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ind w:left="57"/>
        <w:rPr>
          <w:sz w:val="24"/>
          <w:szCs w:val="24"/>
        </w:rPr>
      </w:pPr>
    </w:p>
    <w:p w:rsidR="00D7636C" w:rsidRPr="00960D38" w:rsidRDefault="00D7636C" w:rsidP="00DB291D">
      <w:pPr>
        <w:keepNext/>
        <w:autoSpaceDE w:val="0"/>
        <w:autoSpaceDN w:val="0"/>
        <w:adjustRightInd w:val="0"/>
        <w:spacing w:line="240" w:lineRule="atLeast"/>
        <w:ind w:left="57"/>
        <w:rPr>
          <w:sz w:val="24"/>
          <w:szCs w:val="24"/>
        </w:rPr>
      </w:pPr>
      <w:r w:rsidRPr="00960D38">
        <w:rPr>
          <w:sz w:val="24"/>
          <w:szCs w:val="24"/>
        </w:rPr>
        <w:t>Руководитель ВКР _________________</w:t>
      </w:r>
      <w:r w:rsidRPr="00960D38">
        <w:rPr>
          <w:sz w:val="24"/>
          <w:szCs w:val="24"/>
        </w:rPr>
        <w:tab/>
      </w:r>
      <w:r w:rsidRPr="00960D38">
        <w:rPr>
          <w:sz w:val="24"/>
          <w:szCs w:val="24"/>
        </w:rPr>
        <w:tab/>
      </w:r>
      <w:r w:rsidRPr="00960D38">
        <w:rPr>
          <w:sz w:val="24"/>
          <w:szCs w:val="24"/>
        </w:rPr>
        <w:tab/>
        <w:t>______________________________</w:t>
      </w:r>
    </w:p>
    <w:p w:rsidR="00D7636C" w:rsidRPr="00960D38" w:rsidRDefault="00D7636C" w:rsidP="002A5B84">
      <w:pPr>
        <w:keepNext/>
        <w:autoSpaceDE w:val="0"/>
        <w:autoSpaceDN w:val="0"/>
        <w:adjustRightInd w:val="0"/>
        <w:spacing w:line="240" w:lineRule="atLeast"/>
        <w:ind w:left="2172" w:firstLine="708"/>
        <w:rPr>
          <w:sz w:val="16"/>
          <w:szCs w:val="16"/>
        </w:rPr>
      </w:pPr>
      <w:r w:rsidRPr="00960D38">
        <w:rPr>
          <w:sz w:val="16"/>
          <w:szCs w:val="16"/>
        </w:rPr>
        <w:t>подпись</w:t>
      </w:r>
      <w:r w:rsidRPr="00960D38">
        <w:rPr>
          <w:sz w:val="16"/>
          <w:szCs w:val="16"/>
        </w:rPr>
        <w:tab/>
      </w:r>
      <w:r w:rsidRPr="00960D38">
        <w:rPr>
          <w:sz w:val="16"/>
          <w:szCs w:val="16"/>
        </w:rPr>
        <w:tab/>
      </w:r>
      <w:r w:rsidRPr="00960D38">
        <w:rPr>
          <w:sz w:val="16"/>
          <w:szCs w:val="16"/>
        </w:rPr>
        <w:tab/>
      </w:r>
      <w:r w:rsidRPr="00960D38">
        <w:rPr>
          <w:sz w:val="16"/>
          <w:szCs w:val="16"/>
        </w:rPr>
        <w:tab/>
      </w:r>
      <w:r w:rsidRPr="00960D38">
        <w:rPr>
          <w:sz w:val="16"/>
          <w:szCs w:val="16"/>
        </w:rPr>
        <w:tab/>
        <w:t>фамилия, имя, отчество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spacing w:line="240" w:lineRule="atLeast"/>
        <w:ind w:left="57"/>
        <w:rPr>
          <w:sz w:val="16"/>
          <w:szCs w:val="16"/>
        </w:rPr>
      </w:pPr>
      <w:r w:rsidRPr="00960D38">
        <w:rPr>
          <w:sz w:val="24"/>
          <w:szCs w:val="24"/>
        </w:rPr>
        <w:t>_____________________________________________________________________________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spacing w:line="240" w:lineRule="atLeast"/>
        <w:ind w:left="57"/>
        <w:jc w:val="center"/>
        <w:rPr>
          <w:sz w:val="24"/>
          <w:szCs w:val="24"/>
          <w:vertAlign w:val="superscript"/>
        </w:rPr>
      </w:pPr>
      <w:r w:rsidRPr="00960D38">
        <w:rPr>
          <w:sz w:val="24"/>
          <w:szCs w:val="24"/>
          <w:vertAlign w:val="superscript"/>
        </w:rPr>
        <w:t>ученая степень, должность, место работы</w:t>
      </w:r>
    </w:p>
    <w:p w:rsidR="00D7636C" w:rsidRPr="00960D38" w:rsidRDefault="00D7636C" w:rsidP="00DB291D">
      <w:pPr>
        <w:keepNext/>
        <w:autoSpaceDE w:val="0"/>
        <w:autoSpaceDN w:val="0"/>
        <w:adjustRightInd w:val="0"/>
        <w:spacing w:line="240" w:lineRule="atLeast"/>
        <w:ind w:left="57"/>
        <w:jc w:val="center"/>
        <w:rPr>
          <w:sz w:val="24"/>
          <w:szCs w:val="24"/>
        </w:rPr>
      </w:pPr>
    </w:p>
    <w:p w:rsidR="0073540F" w:rsidRDefault="00D7636C" w:rsidP="00DB291D">
      <w:pPr>
        <w:keepNext/>
        <w:autoSpaceDE w:val="0"/>
        <w:autoSpaceDN w:val="0"/>
        <w:adjustRightInd w:val="0"/>
        <w:spacing w:line="240" w:lineRule="atLeast"/>
        <w:ind w:left="57"/>
        <w:jc w:val="center"/>
        <w:rPr>
          <w:kern w:val="28"/>
        </w:rPr>
      </w:pPr>
      <w:r w:rsidRPr="00960D38">
        <w:rPr>
          <w:sz w:val="24"/>
          <w:szCs w:val="24"/>
        </w:rPr>
        <w:t>«______» ________________ 20</w:t>
      </w:r>
      <w:r w:rsidR="002A5B84">
        <w:rPr>
          <w:sz w:val="24"/>
          <w:szCs w:val="24"/>
        </w:rPr>
        <w:t>2</w:t>
      </w:r>
      <w:r w:rsidRPr="00960D38">
        <w:rPr>
          <w:sz w:val="24"/>
          <w:szCs w:val="24"/>
        </w:rPr>
        <w:t>__г.</w:t>
      </w:r>
    </w:p>
    <w:p w:rsidR="00DB291D" w:rsidRDefault="00DB291D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right"/>
        <w:rPr>
          <w:kern w:val="28"/>
        </w:rPr>
      </w:pPr>
    </w:p>
    <w:p w:rsidR="002A7C3F" w:rsidRDefault="002A7C3F">
      <w:pPr>
        <w:rPr>
          <w:kern w:val="28"/>
          <w:sz w:val="24"/>
        </w:rPr>
      </w:pPr>
      <w:r>
        <w:rPr>
          <w:kern w:val="28"/>
        </w:rPr>
        <w:br w:type="page"/>
      </w:r>
    </w:p>
    <w:p w:rsidR="0073540F" w:rsidRDefault="0073540F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right"/>
        <w:rPr>
          <w:kern w:val="28"/>
        </w:rPr>
      </w:pPr>
      <w:r>
        <w:rPr>
          <w:kern w:val="28"/>
        </w:rPr>
        <w:lastRenderedPageBreak/>
        <w:t>Приложение 4</w:t>
      </w:r>
    </w:p>
    <w:p w:rsidR="0073540F" w:rsidRDefault="0073540F" w:rsidP="00DB291D">
      <w:pPr>
        <w:pStyle w:val="4"/>
        <w:numPr>
          <w:ilvl w:val="0"/>
          <w:numId w:val="0"/>
        </w:numPr>
        <w:spacing w:line="240" w:lineRule="auto"/>
        <w:ind w:left="57" w:firstLine="709"/>
        <w:jc w:val="right"/>
        <w:rPr>
          <w:kern w:val="28"/>
        </w:rPr>
      </w:pPr>
    </w:p>
    <w:p w:rsidR="0073540F" w:rsidRDefault="0073540F" w:rsidP="00DB291D">
      <w:pPr>
        <w:keepNext/>
        <w:shd w:val="clear" w:color="auto" w:fill="FFFFFF"/>
        <w:tabs>
          <w:tab w:val="left" w:pos="426"/>
          <w:tab w:val="left" w:pos="6804"/>
        </w:tabs>
        <w:autoSpaceDE w:val="0"/>
        <w:autoSpaceDN w:val="0"/>
        <w:adjustRightInd w:val="0"/>
        <w:ind w:left="57" w:firstLine="709"/>
        <w:jc w:val="center"/>
        <w:rPr>
          <w:kern w:val="28"/>
          <w:sz w:val="24"/>
          <w:szCs w:val="24"/>
        </w:rPr>
      </w:pPr>
    </w:p>
    <w:p w:rsidR="0073540F" w:rsidRDefault="0073540F" w:rsidP="00DB291D">
      <w:pPr>
        <w:keepNext/>
        <w:shd w:val="clear" w:color="auto" w:fill="FFFFFF"/>
        <w:tabs>
          <w:tab w:val="left" w:pos="426"/>
          <w:tab w:val="left" w:pos="4962"/>
          <w:tab w:val="left" w:pos="6237"/>
          <w:tab w:val="left" w:pos="6521"/>
          <w:tab w:val="left" w:pos="6804"/>
        </w:tabs>
        <w:autoSpaceDE w:val="0"/>
        <w:autoSpaceDN w:val="0"/>
        <w:adjustRightInd w:val="0"/>
        <w:ind w:left="57" w:firstLine="709"/>
        <w:jc w:val="right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                             УТВЕРЖДАЮ</w:t>
      </w:r>
    </w:p>
    <w:p w:rsidR="002A5B84" w:rsidRDefault="0073540F" w:rsidP="00DB291D">
      <w:pPr>
        <w:keepNext/>
        <w:shd w:val="clear" w:color="auto" w:fill="FFFFFF"/>
        <w:tabs>
          <w:tab w:val="left" w:pos="426"/>
          <w:tab w:val="left" w:pos="6237"/>
        </w:tabs>
        <w:autoSpaceDE w:val="0"/>
        <w:autoSpaceDN w:val="0"/>
        <w:adjustRightInd w:val="0"/>
        <w:ind w:left="57" w:firstLine="709"/>
        <w:jc w:val="right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Начальник ММРК имени И.И. Месяцева </w:t>
      </w:r>
    </w:p>
    <w:p w:rsidR="0073540F" w:rsidRDefault="0073540F" w:rsidP="00DB291D">
      <w:pPr>
        <w:keepNext/>
        <w:shd w:val="clear" w:color="auto" w:fill="FFFFFF"/>
        <w:tabs>
          <w:tab w:val="left" w:pos="426"/>
          <w:tab w:val="left" w:pos="6237"/>
        </w:tabs>
        <w:autoSpaceDE w:val="0"/>
        <w:autoSpaceDN w:val="0"/>
        <w:adjustRightInd w:val="0"/>
        <w:ind w:left="57" w:firstLine="709"/>
        <w:jc w:val="right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ФГ</w:t>
      </w:r>
      <w:r w:rsidR="002A5B84">
        <w:rPr>
          <w:kern w:val="28"/>
          <w:sz w:val="24"/>
          <w:szCs w:val="24"/>
        </w:rPr>
        <w:t>А</w:t>
      </w:r>
      <w:r>
        <w:rPr>
          <w:kern w:val="28"/>
          <w:sz w:val="24"/>
          <w:szCs w:val="24"/>
        </w:rPr>
        <w:t>ОУ ВО «М</w:t>
      </w:r>
      <w:r w:rsidR="000A3405">
        <w:rPr>
          <w:kern w:val="28"/>
          <w:sz w:val="24"/>
          <w:szCs w:val="24"/>
        </w:rPr>
        <w:t>А</w:t>
      </w:r>
      <w:r>
        <w:rPr>
          <w:kern w:val="28"/>
          <w:sz w:val="24"/>
          <w:szCs w:val="24"/>
        </w:rPr>
        <w:t>У»</w:t>
      </w:r>
    </w:p>
    <w:p w:rsidR="0073540F" w:rsidRDefault="0073540F" w:rsidP="00DB291D">
      <w:pPr>
        <w:keepNext/>
        <w:shd w:val="clear" w:color="auto" w:fill="FFFFFF"/>
        <w:tabs>
          <w:tab w:val="left" w:pos="426"/>
          <w:tab w:val="left" w:pos="6237"/>
        </w:tabs>
        <w:autoSpaceDE w:val="0"/>
        <w:autoSpaceDN w:val="0"/>
        <w:adjustRightInd w:val="0"/>
        <w:ind w:left="57" w:firstLine="709"/>
        <w:jc w:val="right"/>
        <w:rPr>
          <w:kern w:val="28"/>
          <w:sz w:val="24"/>
          <w:szCs w:val="24"/>
        </w:rPr>
      </w:pPr>
    </w:p>
    <w:p w:rsidR="0073540F" w:rsidRDefault="0073540F" w:rsidP="00DB291D">
      <w:pPr>
        <w:keepNext/>
        <w:shd w:val="clear" w:color="auto" w:fill="FFFFFF"/>
        <w:tabs>
          <w:tab w:val="left" w:pos="426"/>
          <w:tab w:val="left" w:pos="6237"/>
        </w:tabs>
        <w:autoSpaceDE w:val="0"/>
        <w:autoSpaceDN w:val="0"/>
        <w:adjustRightInd w:val="0"/>
        <w:ind w:left="57" w:firstLine="709"/>
        <w:jc w:val="right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________________ И.В. Артеменко                                                                                         «_____»______________________20</w:t>
      </w:r>
      <w:r w:rsidR="002A5B84">
        <w:rPr>
          <w:kern w:val="28"/>
          <w:sz w:val="24"/>
          <w:szCs w:val="24"/>
        </w:rPr>
        <w:t>2</w:t>
      </w:r>
      <w:r w:rsidR="00BB41B3">
        <w:rPr>
          <w:kern w:val="28"/>
          <w:sz w:val="24"/>
          <w:szCs w:val="24"/>
        </w:rPr>
        <w:t>_</w:t>
      </w:r>
      <w:r>
        <w:rPr>
          <w:kern w:val="28"/>
          <w:sz w:val="24"/>
          <w:szCs w:val="24"/>
        </w:rPr>
        <w:t xml:space="preserve"> г.</w:t>
      </w:r>
    </w:p>
    <w:p w:rsidR="0073540F" w:rsidRDefault="0073540F" w:rsidP="00DB291D">
      <w:pPr>
        <w:keepNext/>
        <w:shd w:val="clear" w:color="auto" w:fill="FFFFFF"/>
        <w:tabs>
          <w:tab w:val="left" w:pos="426"/>
          <w:tab w:val="left" w:pos="6237"/>
          <w:tab w:val="left" w:pos="6804"/>
        </w:tabs>
        <w:autoSpaceDE w:val="0"/>
        <w:autoSpaceDN w:val="0"/>
        <w:adjustRightInd w:val="0"/>
        <w:ind w:left="57" w:firstLine="709"/>
        <w:jc w:val="center"/>
        <w:rPr>
          <w:kern w:val="28"/>
          <w:sz w:val="24"/>
          <w:szCs w:val="24"/>
        </w:rPr>
      </w:pPr>
    </w:p>
    <w:p w:rsidR="0073540F" w:rsidRDefault="0073540F" w:rsidP="00DB291D">
      <w:pPr>
        <w:keepNext/>
        <w:shd w:val="clear" w:color="auto" w:fill="FFFFFF"/>
        <w:tabs>
          <w:tab w:val="left" w:pos="426"/>
          <w:tab w:val="left" w:pos="6237"/>
          <w:tab w:val="left" w:pos="6804"/>
        </w:tabs>
        <w:autoSpaceDE w:val="0"/>
        <w:autoSpaceDN w:val="0"/>
        <w:adjustRightInd w:val="0"/>
        <w:ind w:left="57" w:firstLine="709"/>
        <w:jc w:val="center"/>
        <w:rPr>
          <w:kern w:val="28"/>
          <w:sz w:val="24"/>
          <w:szCs w:val="24"/>
        </w:rPr>
      </w:pPr>
    </w:p>
    <w:p w:rsidR="0077696C" w:rsidRDefault="00B17C85" w:rsidP="007769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center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Примерный календарный график выполнения </w:t>
      </w:r>
      <w:r w:rsidRPr="00A2366F">
        <w:rPr>
          <w:kern w:val="28"/>
          <w:sz w:val="24"/>
          <w:szCs w:val="24"/>
        </w:rPr>
        <w:t xml:space="preserve">дипломных работ </w:t>
      </w:r>
      <w:proofErr w:type="gramStart"/>
      <w:r>
        <w:rPr>
          <w:kern w:val="28"/>
          <w:sz w:val="24"/>
          <w:szCs w:val="24"/>
        </w:rPr>
        <w:t>обучающимися</w:t>
      </w:r>
      <w:proofErr w:type="gramEnd"/>
    </w:p>
    <w:p w:rsidR="00B17C85" w:rsidRDefault="00B17C85" w:rsidP="007769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center"/>
        <w:rPr>
          <w:kern w:val="28"/>
          <w:sz w:val="24"/>
          <w:szCs w:val="24"/>
        </w:rPr>
      </w:pPr>
      <w:r w:rsidRPr="00A2366F">
        <w:rPr>
          <w:kern w:val="28"/>
          <w:sz w:val="24"/>
          <w:szCs w:val="24"/>
        </w:rPr>
        <w:t>4 курса</w:t>
      </w:r>
      <w:r w:rsidR="00103D18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 xml:space="preserve">по специальности </w:t>
      </w:r>
      <w:r w:rsidR="0077696C">
        <w:rPr>
          <w:color w:val="000000"/>
          <w:spacing w:val="6"/>
          <w:sz w:val="24"/>
          <w:szCs w:val="24"/>
        </w:rPr>
        <w:t>13.02.07 Электроснабжение (по отраслям)</w:t>
      </w:r>
    </w:p>
    <w:p w:rsidR="00B17C85" w:rsidRDefault="00B17C85" w:rsidP="00B17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2731"/>
      </w:tblGrid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  <w:r w:rsidRPr="00E279B6">
              <w:rPr>
                <w:b/>
                <w:kern w:val="28"/>
                <w:sz w:val="24"/>
                <w:szCs w:val="24"/>
              </w:rPr>
              <w:t>Заявление на утверждение темы дипломной работы</w:t>
            </w:r>
          </w:p>
        </w:tc>
        <w:tc>
          <w:tcPr>
            <w:tcW w:w="2731" w:type="dxa"/>
          </w:tcPr>
          <w:p w:rsidR="00FC1CED" w:rsidRPr="00E279B6" w:rsidRDefault="00FC1CED" w:rsidP="00E529D4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>до 02 февраля 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 xml:space="preserve">Задание на дипломную работу </w:t>
            </w:r>
          </w:p>
        </w:tc>
        <w:tc>
          <w:tcPr>
            <w:tcW w:w="2731" w:type="dxa"/>
          </w:tcPr>
          <w:p w:rsidR="00FC1CED" w:rsidRPr="00E279B6" w:rsidRDefault="00FC1CED" w:rsidP="00E529D4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jc w:val="both"/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 xml:space="preserve">до 01 апреля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>Выполнение дипломной работы 50%</w:t>
            </w:r>
          </w:p>
        </w:tc>
        <w:tc>
          <w:tcPr>
            <w:tcW w:w="2731" w:type="dxa"/>
          </w:tcPr>
          <w:p w:rsidR="00FC1CED" w:rsidRPr="00E279B6" w:rsidRDefault="00E279B6" w:rsidP="00E529D4">
            <w:r w:rsidRPr="00E279B6">
              <w:rPr>
                <w:kern w:val="28"/>
                <w:sz w:val="24"/>
                <w:szCs w:val="24"/>
              </w:rPr>
              <w:t>15</w:t>
            </w:r>
            <w:r w:rsidR="00FC1CED" w:rsidRPr="00E279B6">
              <w:rPr>
                <w:kern w:val="28"/>
                <w:sz w:val="24"/>
                <w:szCs w:val="24"/>
              </w:rPr>
              <w:t xml:space="preserve"> мая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="00FC1CED"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</w:pPr>
            <w:r w:rsidRPr="00E279B6">
              <w:rPr>
                <w:kern w:val="28"/>
                <w:sz w:val="24"/>
                <w:szCs w:val="24"/>
              </w:rPr>
              <w:t>Выполнение дипломной работы 70%</w:t>
            </w:r>
          </w:p>
        </w:tc>
        <w:tc>
          <w:tcPr>
            <w:tcW w:w="2731" w:type="dxa"/>
          </w:tcPr>
          <w:p w:rsidR="00FC1CED" w:rsidRPr="00E279B6" w:rsidRDefault="00FC1CED" w:rsidP="00E529D4">
            <w:r w:rsidRPr="00E279B6">
              <w:rPr>
                <w:kern w:val="28"/>
                <w:sz w:val="24"/>
                <w:szCs w:val="24"/>
              </w:rPr>
              <w:t xml:space="preserve">30 мая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</w:pPr>
            <w:r w:rsidRPr="00E279B6">
              <w:rPr>
                <w:kern w:val="28"/>
                <w:sz w:val="24"/>
                <w:szCs w:val="24"/>
              </w:rPr>
              <w:t>Выполнение дипломной работы 90%</w:t>
            </w:r>
          </w:p>
        </w:tc>
        <w:tc>
          <w:tcPr>
            <w:tcW w:w="2731" w:type="dxa"/>
          </w:tcPr>
          <w:p w:rsidR="00FC1CED" w:rsidRPr="00E279B6" w:rsidRDefault="00FC1CED" w:rsidP="00E529D4">
            <w:r w:rsidRPr="00E279B6">
              <w:rPr>
                <w:kern w:val="28"/>
                <w:sz w:val="24"/>
                <w:szCs w:val="24"/>
              </w:rPr>
              <w:t xml:space="preserve">03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b/>
              </w:rPr>
            </w:pPr>
            <w:r w:rsidRPr="00E279B6">
              <w:rPr>
                <w:b/>
                <w:kern w:val="28"/>
                <w:sz w:val="24"/>
                <w:szCs w:val="24"/>
              </w:rPr>
              <w:t>Готовая дипломная работа - 100%</w:t>
            </w:r>
          </w:p>
        </w:tc>
        <w:tc>
          <w:tcPr>
            <w:tcW w:w="2731" w:type="dxa"/>
          </w:tcPr>
          <w:p w:rsidR="00FC1CED" w:rsidRPr="00E279B6" w:rsidRDefault="00FC1CED" w:rsidP="00E529D4">
            <w:r w:rsidRPr="00E279B6">
              <w:rPr>
                <w:kern w:val="28"/>
                <w:sz w:val="24"/>
                <w:szCs w:val="24"/>
              </w:rPr>
              <w:t xml:space="preserve">05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 xml:space="preserve">Рецензия на дипломную работу </w:t>
            </w:r>
          </w:p>
        </w:tc>
        <w:tc>
          <w:tcPr>
            <w:tcW w:w="2731" w:type="dxa"/>
          </w:tcPr>
          <w:p w:rsidR="00FC1CED" w:rsidRPr="00E279B6" w:rsidRDefault="00FC1CED" w:rsidP="00FC1CED">
            <w:r w:rsidRPr="00E279B6">
              <w:rPr>
                <w:kern w:val="28"/>
                <w:sz w:val="24"/>
                <w:szCs w:val="24"/>
              </w:rPr>
              <w:t xml:space="preserve">06 июня </w:t>
            </w:r>
            <w:r w:rsidR="00E529D4">
              <w:rPr>
                <w:kern w:val="28"/>
                <w:sz w:val="24"/>
                <w:szCs w:val="24"/>
              </w:rPr>
              <w:t>2024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 xml:space="preserve">Отзыв научного руководителя на дипломную работу </w:t>
            </w:r>
          </w:p>
        </w:tc>
        <w:tc>
          <w:tcPr>
            <w:tcW w:w="2731" w:type="dxa"/>
          </w:tcPr>
          <w:p w:rsidR="00FC1CED" w:rsidRPr="00E279B6" w:rsidRDefault="00FC1CED" w:rsidP="00E529D4">
            <w:r w:rsidRPr="00E279B6">
              <w:rPr>
                <w:kern w:val="28"/>
                <w:sz w:val="24"/>
                <w:szCs w:val="24"/>
              </w:rPr>
              <w:t xml:space="preserve">06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kern w:val="28"/>
                <w:sz w:val="24"/>
                <w:szCs w:val="24"/>
              </w:rPr>
            </w:pPr>
            <w:proofErr w:type="spellStart"/>
            <w:r w:rsidRPr="00E279B6">
              <w:rPr>
                <w:kern w:val="28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2731" w:type="dxa"/>
          </w:tcPr>
          <w:p w:rsidR="00FC1CED" w:rsidRPr="00E279B6" w:rsidRDefault="00FC1CED" w:rsidP="00E529D4">
            <w:r w:rsidRPr="00E279B6">
              <w:rPr>
                <w:kern w:val="28"/>
                <w:sz w:val="24"/>
                <w:szCs w:val="24"/>
              </w:rPr>
              <w:t xml:space="preserve">08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 xml:space="preserve">Предзащита дипломной работы </w:t>
            </w:r>
          </w:p>
        </w:tc>
        <w:tc>
          <w:tcPr>
            <w:tcW w:w="2731" w:type="dxa"/>
          </w:tcPr>
          <w:p w:rsidR="00FC1CED" w:rsidRPr="00E279B6" w:rsidRDefault="00E279B6" w:rsidP="00E529D4">
            <w:r w:rsidRPr="00E279B6">
              <w:rPr>
                <w:kern w:val="28"/>
                <w:sz w:val="24"/>
                <w:szCs w:val="24"/>
              </w:rPr>
              <w:t>09</w:t>
            </w:r>
            <w:r w:rsidR="00FC1CED" w:rsidRPr="00E279B6">
              <w:rPr>
                <w:kern w:val="28"/>
                <w:sz w:val="24"/>
                <w:szCs w:val="24"/>
              </w:rPr>
              <w:t xml:space="preserve">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="00FC1CED"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2731" w:type="dxa"/>
          </w:tcPr>
          <w:p w:rsidR="00FC1CED" w:rsidRPr="00E279B6" w:rsidRDefault="00FC1CED" w:rsidP="00E529D4">
            <w:r w:rsidRPr="00E279B6">
              <w:rPr>
                <w:kern w:val="28"/>
                <w:sz w:val="24"/>
                <w:szCs w:val="24"/>
              </w:rPr>
              <w:t>1</w:t>
            </w:r>
            <w:r w:rsidR="00E279B6" w:rsidRPr="00E279B6">
              <w:rPr>
                <w:kern w:val="28"/>
                <w:sz w:val="24"/>
                <w:szCs w:val="24"/>
              </w:rPr>
              <w:t>1</w:t>
            </w:r>
            <w:r w:rsidRPr="00E279B6">
              <w:rPr>
                <w:kern w:val="28"/>
                <w:sz w:val="24"/>
                <w:szCs w:val="24"/>
              </w:rPr>
              <w:t xml:space="preserve">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E279B6" w:rsidRPr="00E279B6" w:rsidRDefault="00E279B6" w:rsidP="00FC1CED">
            <w:pPr>
              <w:keepNext/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79B6" w:rsidRPr="00E279B6" w:rsidRDefault="00E279B6" w:rsidP="00E529D4">
            <w:pPr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>14 июня 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Pr="00E279B6">
              <w:rPr>
                <w:kern w:val="28"/>
                <w:sz w:val="24"/>
                <w:szCs w:val="24"/>
              </w:rPr>
              <w:t xml:space="preserve"> года</w:t>
            </w:r>
          </w:p>
        </w:tc>
      </w:tr>
      <w:tr w:rsidR="00E279B6" w:rsidRPr="00E279B6" w:rsidTr="00FC1CED">
        <w:trPr>
          <w:trHeight w:val="227"/>
        </w:trPr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kern w:val="28"/>
                <w:sz w:val="24"/>
                <w:szCs w:val="24"/>
              </w:rPr>
            </w:pPr>
            <w:r w:rsidRPr="00E279B6">
              <w:rPr>
                <w:b/>
                <w:kern w:val="28"/>
                <w:sz w:val="24"/>
                <w:szCs w:val="24"/>
              </w:rPr>
              <w:t>Допуск</w:t>
            </w:r>
            <w:r w:rsidRPr="00E279B6">
              <w:rPr>
                <w:kern w:val="28"/>
                <w:sz w:val="24"/>
                <w:szCs w:val="24"/>
              </w:rPr>
              <w:t xml:space="preserve"> к защите</w:t>
            </w:r>
          </w:p>
        </w:tc>
        <w:tc>
          <w:tcPr>
            <w:tcW w:w="2731" w:type="dxa"/>
          </w:tcPr>
          <w:p w:rsidR="00FC1CED" w:rsidRPr="00E279B6" w:rsidRDefault="00FC1CED" w:rsidP="00E529D4">
            <w:r w:rsidRPr="00E279B6">
              <w:rPr>
                <w:kern w:val="28"/>
                <w:sz w:val="24"/>
                <w:szCs w:val="24"/>
              </w:rPr>
              <w:t xml:space="preserve">15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kern w:val="28"/>
                <w:sz w:val="24"/>
                <w:szCs w:val="24"/>
              </w:rPr>
            </w:pPr>
            <w:r w:rsidRPr="00E279B6">
              <w:rPr>
                <w:b/>
                <w:kern w:val="28"/>
                <w:sz w:val="24"/>
                <w:szCs w:val="24"/>
              </w:rPr>
              <w:t>Защита</w:t>
            </w:r>
            <w:r w:rsidRPr="00E279B6">
              <w:rPr>
                <w:kern w:val="28"/>
                <w:sz w:val="24"/>
                <w:szCs w:val="24"/>
              </w:rPr>
              <w:t xml:space="preserve"> дипломной работы</w:t>
            </w:r>
          </w:p>
        </w:tc>
        <w:tc>
          <w:tcPr>
            <w:tcW w:w="2731" w:type="dxa"/>
          </w:tcPr>
          <w:p w:rsidR="00FC1CED" w:rsidRPr="00E279B6" w:rsidRDefault="00E279B6" w:rsidP="00E529D4">
            <w:pPr>
              <w:rPr>
                <w:kern w:val="28"/>
                <w:sz w:val="24"/>
                <w:szCs w:val="24"/>
              </w:rPr>
            </w:pPr>
            <w:r w:rsidRPr="00E279B6">
              <w:rPr>
                <w:kern w:val="28"/>
                <w:sz w:val="24"/>
                <w:szCs w:val="24"/>
              </w:rPr>
              <w:t>20</w:t>
            </w:r>
            <w:r w:rsidR="00FC1CED" w:rsidRPr="00E279B6">
              <w:rPr>
                <w:kern w:val="28"/>
                <w:sz w:val="24"/>
                <w:szCs w:val="24"/>
              </w:rPr>
              <w:t xml:space="preserve">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="00FC1CED"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FC1CED" w:rsidRPr="00E279B6" w:rsidRDefault="00FC1CED" w:rsidP="00FC1CED">
            <w:pPr>
              <w:keepNext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731" w:type="dxa"/>
          </w:tcPr>
          <w:p w:rsidR="00FC1CED" w:rsidRPr="00E279B6" w:rsidRDefault="00E279B6" w:rsidP="00E529D4">
            <w:r w:rsidRPr="00E279B6">
              <w:rPr>
                <w:kern w:val="28"/>
                <w:sz w:val="24"/>
                <w:szCs w:val="24"/>
              </w:rPr>
              <w:t>21</w:t>
            </w:r>
            <w:r w:rsidR="00FC1CED" w:rsidRPr="00E279B6">
              <w:rPr>
                <w:kern w:val="28"/>
                <w:sz w:val="24"/>
                <w:szCs w:val="24"/>
              </w:rPr>
              <w:t xml:space="preserve"> июня </w:t>
            </w:r>
            <w:r w:rsidR="00103D18" w:rsidRPr="00E279B6">
              <w:rPr>
                <w:kern w:val="28"/>
                <w:sz w:val="24"/>
                <w:szCs w:val="24"/>
              </w:rPr>
              <w:t>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="00103D18" w:rsidRPr="00E279B6">
              <w:rPr>
                <w:kern w:val="28"/>
                <w:sz w:val="24"/>
                <w:szCs w:val="24"/>
              </w:rPr>
              <w:t xml:space="preserve"> </w:t>
            </w:r>
            <w:r w:rsidR="00FC1CED" w:rsidRPr="00E279B6">
              <w:rPr>
                <w:kern w:val="28"/>
                <w:sz w:val="24"/>
                <w:szCs w:val="24"/>
              </w:rPr>
              <w:t>года</w:t>
            </w:r>
          </w:p>
        </w:tc>
      </w:tr>
      <w:tr w:rsidR="00E279B6" w:rsidRPr="00E279B6" w:rsidTr="00FC1CED">
        <w:tc>
          <w:tcPr>
            <w:tcW w:w="7123" w:type="dxa"/>
          </w:tcPr>
          <w:p w:rsidR="00E279B6" w:rsidRPr="00E279B6" w:rsidRDefault="00E279B6" w:rsidP="00FC1CED">
            <w:pPr>
              <w:keepNext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79B6" w:rsidRPr="00E279B6" w:rsidRDefault="00E279B6" w:rsidP="00E529D4">
            <w:r w:rsidRPr="00E279B6">
              <w:rPr>
                <w:kern w:val="28"/>
                <w:sz w:val="24"/>
                <w:szCs w:val="24"/>
              </w:rPr>
              <w:t>22 июня 202</w:t>
            </w:r>
            <w:r w:rsidR="00E529D4">
              <w:rPr>
                <w:kern w:val="28"/>
                <w:sz w:val="24"/>
                <w:szCs w:val="24"/>
              </w:rPr>
              <w:t>4</w:t>
            </w:r>
            <w:r w:rsidRPr="00E279B6">
              <w:rPr>
                <w:kern w:val="28"/>
                <w:sz w:val="24"/>
                <w:szCs w:val="24"/>
              </w:rPr>
              <w:t xml:space="preserve"> года</w:t>
            </w:r>
          </w:p>
        </w:tc>
      </w:tr>
    </w:tbl>
    <w:p w:rsidR="00FC1CED" w:rsidRPr="00FC1CED" w:rsidRDefault="00FC1CED" w:rsidP="00B17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kern w:val="28"/>
          <w:sz w:val="24"/>
          <w:szCs w:val="24"/>
        </w:rPr>
      </w:pPr>
    </w:p>
    <w:p w:rsidR="00B17C85" w:rsidRDefault="00B17C85" w:rsidP="00B17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СОГЛАСОВАНО:</w:t>
      </w:r>
    </w:p>
    <w:p w:rsidR="0077696C" w:rsidRDefault="0077696C" w:rsidP="0077696C">
      <w:pPr>
        <w:keepNext/>
        <w:rPr>
          <w:sz w:val="24"/>
          <w:szCs w:val="24"/>
        </w:rPr>
      </w:pPr>
      <w:r w:rsidRPr="0077696C">
        <w:rPr>
          <w:sz w:val="24"/>
          <w:szCs w:val="24"/>
        </w:rPr>
        <w:t>Председатель методической комисси</w:t>
      </w:r>
      <w:r>
        <w:rPr>
          <w:sz w:val="24"/>
          <w:szCs w:val="24"/>
        </w:rPr>
        <w:t xml:space="preserve">и </w:t>
      </w:r>
      <w:r w:rsidRPr="0077696C">
        <w:rPr>
          <w:sz w:val="24"/>
          <w:szCs w:val="24"/>
        </w:rPr>
        <w:t xml:space="preserve">преподавателей </w:t>
      </w:r>
    </w:p>
    <w:p w:rsidR="0077696C" w:rsidRPr="0077696C" w:rsidRDefault="0077696C" w:rsidP="0077696C">
      <w:pPr>
        <w:keepNext/>
        <w:rPr>
          <w:sz w:val="24"/>
          <w:szCs w:val="24"/>
        </w:rPr>
      </w:pPr>
      <w:r w:rsidRPr="0077696C">
        <w:rPr>
          <w:sz w:val="24"/>
          <w:szCs w:val="24"/>
        </w:rPr>
        <w:t xml:space="preserve">дисциплин профессионального цикла по специальностям </w:t>
      </w:r>
    </w:p>
    <w:p w:rsidR="0077696C" w:rsidRPr="0077696C" w:rsidRDefault="0077696C" w:rsidP="0077696C">
      <w:pPr>
        <w:keepNext/>
        <w:rPr>
          <w:sz w:val="24"/>
          <w:szCs w:val="24"/>
        </w:rPr>
      </w:pPr>
      <w:r w:rsidRPr="0077696C">
        <w:rPr>
          <w:sz w:val="24"/>
          <w:szCs w:val="24"/>
        </w:rPr>
        <w:t xml:space="preserve">13.02.07 Электроснабжение и 21.02.03 Сооружение </w:t>
      </w:r>
    </w:p>
    <w:p w:rsidR="0077696C" w:rsidRPr="0077696C" w:rsidRDefault="0077696C" w:rsidP="0077696C">
      <w:pPr>
        <w:widowControl w:val="0"/>
        <w:rPr>
          <w:sz w:val="24"/>
          <w:szCs w:val="24"/>
        </w:rPr>
      </w:pPr>
      <w:r w:rsidRPr="0077696C">
        <w:rPr>
          <w:sz w:val="24"/>
          <w:szCs w:val="24"/>
        </w:rPr>
        <w:t xml:space="preserve">и эксплуатация </w:t>
      </w:r>
      <w:proofErr w:type="spellStart"/>
      <w:r w:rsidRPr="0077696C">
        <w:rPr>
          <w:sz w:val="24"/>
          <w:szCs w:val="24"/>
        </w:rPr>
        <w:t>газонефтепроводов</w:t>
      </w:r>
      <w:proofErr w:type="spellEnd"/>
      <w:r w:rsidRPr="0077696C">
        <w:rPr>
          <w:sz w:val="24"/>
          <w:szCs w:val="24"/>
        </w:rPr>
        <w:t xml:space="preserve"> и </w:t>
      </w:r>
      <w:proofErr w:type="spellStart"/>
      <w:r w:rsidRPr="0077696C">
        <w:rPr>
          <w:sz w:val="24"/>
          <w:szCs w:val="24"/>
        </w:rPr>
        <w:t>газонефтехранилищ</w:t>
      </w:r>
      <w:proofErr w:type="spellEnd"/>
      <w:r w:rsidR="00FC1CED">
        <w:rPr>
          <w:sz w:val="24"/>
          <w:szCs w:val="24"/>
        </w:rPr>
        <w:tab/>
      </w:r>
      <w:r w:rsidR="00FC1CED">
        <w:rPr>
          <w:sz w:val="24"/>
          <w:szCs w:val="24"/>
        </w:rPr>
        <w:tab/>
      </w:r>
      <w:r w:rsidR="00FC1CED">
        <w:rPr>
          <w:sz w:val="24"/>
          <w:szCs w:val="24"/>
        </w:rPr>
        <w:tab/>
      </w:r>
      <w:r w:rsidR="000A3405">
        <w:rPr>
          <w:sz w:val="24"/>
          <w:szCs w:val="24"/>
        </w:rPr>
        <w:t>В</w:t>
      </w:r>
      <w:r w:rsidR="00594207">
        <w:rPr>
          <w:sz w:val="24"/>
          <w:szCs w:val="24"/>
        </w:rPr>
        <w:t>.</w:t>
      </w:r>
      <w:r w:rsidR="000A3405">
        <w:rPr>
          <w:sz w:val="24"/>
          <w:szCs w:val="24"/>
        </w:rPr>
        <w:t>А</w:t>
      </w:r>
      <w:r w:rsidR="00594207">
        <w:rPr>
          <w:sz w:val="24"/>
          <w:szCs w:val="24"/>
        </w:rPr>
        <w:t xml:space="preserve">. </w:t>
      </w:r>
      <w:proofErr w:type="spellStart"/>
      <w:r w:rsidR="000A3405">
        <w:rPr>
          <w:sz w:val="24"/>
          <w:szCs w:val="24"/>
        </w:rPr>
        <w:t>Порубова</w:t>
      </w:r>
      <w:proofErr w:type="spellEnd"/>
    </w:p>
    <w:p w:rsidR="0077696C" w:rsidRDefault="0077696C" w:rsidP="007769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:rsidR="0077696C" w:rsidRDefault="0077696C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 w:firstLine="709"/>
        <w:jc w:val="right"/>
        <w:rPr>
          <w:b/>
          <w:kern w:val="28"/>
        </w:rPr>
      </w:pPr>
    </w:p>
    <w:p w:rsidR="00165064" w:rsidRDefault="002A7C3F">
      <w:pPr>
        <w:rPr>
          <w:b/>
          <w:kern w:val="28"/>
        </w:rPr>
      </w:pPr>
      <w:r>
        <w:rPr>
          <w:b/>
          <w:kern w:val="28"/>
        </w:rPr>
        <w:br w:type="page"/>
      </w:r>
    </w:p>
    <w:p w:rsidR="00165064" w:rsidRDefault="00165064" w:rsidP="00165064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right"/>
        <w:rPr>
          <w:kern w:val="28"/>
        </w:rPr>
      </w:pPr>
      <w:r w:rsidRPr="00165064">
        <w:rPr>
          <w:kern w:val="28"/>
        </w:rPr>
        <w:lastRenderedPageBreak/>
        <w:t>Приложение 5</w:t>
      </w:r>
    </w:p>
    <w:p w:rsidR="0075599F" w:rsidRDefault="0075599F" w:rsidP="00165064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right"/>
        <w:rPr>
          <w:kern w:val="28"/>
        </w:rPr>
      </w:pPr>
    </w:p>
    <w:p w:rsidR="0075599F" w:rsidRPr="0075599F" w:rsidRDefault="0075599F" w:rsidP="0075599F">
      <w:pPr>
        <w:pStyle w:val="Style5"/>
        <w:widowControl/>
        <w:spacing w:line="240" w:lineRule="auto"/>
        <w:ind w:left="768"/>
        <w:jc w:val="both"/>
        <w:rPr>
          <w:rStyle w:val="FontStyle35"/>
          <w:sz w:val="24"/>
          <w:szCs w:val="24"/>
        </w:rPr>
      </w:pPr>
      <w:r w:rsidRPr="0075599F">
        <w:rPr>
          <w:rStyle w:val="FontStyle35"/>
          <w:sz w:val="24"/>
          <w:szCs w:val="24"/>
        </w:rPr>
        <w:t>Структура и содержание типового задания для проведения демонстрационного</w:t>
      </w:r>
    </w:p>
    <w:p w:rsidR="0075599F" w:rsidRPr="0075599F" w:rsidRDefault="0075599F" w:rsidP="0075599F">
      <w:pPr>
        <w:pStyle w:val="Style5"/>
        <w:widowControl/>
        <w:spacing w:before="24" w:line="240" w:lineRule="auto"/>
        <w:ind w:left="360"/>
        <w:rPr>
          <w:rStyle w:val="FontStyle35"/>
          <w:sz w:val="24"/>
          <w:szCs w:val="24"/>
        </w:rPr>
      </w:pPr>
      <w:r w:rsidRPr="0075599F">
        <w:rPr>
          <w:rStyle w:val="FontStyle35"/>
          <w:sz w:val="24"/>
          <w:szCs w:val="24"/>
        </w:rPr>
        <w:t>(государственного) экзамена</w:t>
      </w:r>
    </w:p>
    <w:p w:rsidR="0075599F" w:rsidRPr="0075599F" w:rsidRDefault="0075599F" w:rsidP="0075599F">
      <w:pPr>
        <w:pStyle w:val="Style5"/>
        <w:widowControl/>
        <w:spacing w:line="240" w:lineRule="exact"/>
        <w:jc w:val="left"/>
      </w:pPr>
    </w:p>
    <w:p w:rsidR="0075599F" w:rsidRPr="0075599F" w:rsidRDefault="0075599F" w:rsidP="0075599F">
      <w:pPr>
        <w:pStyle w:val="Style5"/>
        <w:widowControl/>
        <w:spacing w:before="110"/>
        <w:ind w:firstLine="709"/>
        <w:jc w:val="left"/>
        <w:rPr>
          <w:rStyle w:val="FontStyle35"/>
          <w:sz w:val="24"/>
          <w:szCs w:val="24"/>
        </w:rPr>
      </w:pPr>
      <w:r w:rsidRPr="0075599F">
        <w:rPr>
          <w:rStyle w:val="FontStyle35"/>
          <w:sz w:val="24"/>
          <w:szCs w:val="24"/>
        </w:rPr>
        <w:t>Формулировка типового практического задания:</w:t>
      </w:r>
    </w:p>
    <w:p w:rsidR="0075599F" w:rsidRPr="0075599F" w:rsidRDefault="0075599F" w:rsidP="0075599F">
      <w:pPr>
        <w:pStyle w:val="Style29"/>
        <w:widowControl/>
        <w:spacing w:line="274" w:lineRule="exact"/>
        <w:ind w:firstLine="709"/>
        <w:jc w:val="both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Обучающиеся должны выполнить организационно-технические мероприятия, обеспечивающие безопасность работ в электроустановках и заполнить бланк оперативных переключений в соответствии с предложенной схемой электроустановки.</w:t>
      </w:r>
    </w:p>
    <w:p w:rsidR="0075599F" w:rsidRPr="0075599F" w:rsidRDefault="0075599F" w:rsidP="0075599F">
      <w:pPr>
        <w:pStyle w:val="Style8"/>
        <w:widowControl/>
        <w:spacing w:line="240" w:lineRule="exact"/>
      </w:pPr>
    </w:p>
    <w:p w:rsidR="0075599F" w:rsidRPr="0075599F" w:rsidRDefault="0075599F" w:rsidP="0075599F">
      <w:pPr>
        <w:pStyle w:val="Style29"/>
        <w:widowControl/>
        <w:spacing w:line="274" w:lineRule="exact"/>
        <w:ind w:firstLine="709"/>
        <w:jc w:val="both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Состав операций (задач) выполняемых в ходе выполнения задания:</w:t>
      </w:r>
    </w:p>
    <w:p w:rsidR="0075599F" w:rsidRPr="0075599F" w:rsidRDefault="0075599F" w:rsidP="0075599F">
      <w:pPr>
        <w:pStyle w:val="Style15"/>
        <w:widowControl/>
        <w:numPr>
          <w:ilvl w:val="0"/>
          <w:numId w:val="30"/>
        </w:numPr>
        <w:tabs>
          <w:tab w:val="left" w:pos="706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Заполнение бланка наряда-допуска на производство работ: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назначение лиц, ответственных за безопасное производство работ;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указание даты и времени начала и окончания работы;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указание мероприятий по подготовке рабочего места;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оформление отдельных указаний;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before="5"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 xml:space="preserve">оформление регистрации целевого инструктажа, проводимого </w:t>
      </w:r>
      <w:proofErr w:type="gramStart"/>
      <w:r w:rsidRPr="0075599F">
        <w:rPr>
          <w:rStyle w:val="FontStyle36"/>
          <w:sz w:val="24"/>
          <w:szCs w:val="24"/>
        </w:rPr>
        <w:t>выдающим</w:t>
      </w:r>
      <w:proofErr w:type="gramEnd"/>
      <w:r w:rsidRPr="0075599F">
        <w:rPr>
          <w:rStyle w:val="FontStyle36"/>
          <w:sz w:val="24"/>
          <w:szCs w:val="24"/>
        </w:rPr>
        <w:t xml:space="preserve"> наряд;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оформление разрешения на подготовку рабочих мест и на допуск к выполнению работ;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указание токоведущих частей, оставшихся под напряжением;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 xml:space="preserve">оформление регистраций целевого инструктажа, проводимого </w:t>
      </w:r>
      <w:proofErr w:type="gramStart"/>
      <w:r w:rsidRPr="0075599F">
        <w:rPr>
          <w:rStyle w:val="FontStyle36"/>
          <w:sz w:val="24"/>
          <w:szCs w:val="24"/>
        </w:rPr>
        <w:t>допускающим</w:t>
      </w:r>
      <w:proofErr w:type="gramEnd"/>
      <w:r w:rsidRPr="0075599F">
        <w:rPr>
          <w:rStyle w:val="FontStyle36"/>
          <w:sz w:val="24"/>
          <w:szCs w:val="24"/>
        </w:rPr>
        <w:t xml:space="preserve"> при первичном допуске;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оформление ежедневного допуска к работе;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оформление регистрации целевого инструктажа, проводимого ответственным руководителем (производителем работ, наблюдающим);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оформление окончания работы.</w:t>
      </w:r>
    </w:p>
    <w:p w:rsidR="0075599F" w:rsidRPr="0075599F" w:rsidRDefault="0075599F" w:rsidP="0075599F">
      <w:pPr>
        <w:pStyle w:val="Style15"/>
        <w:widowControl/>
        <w:numPr>
          <w:ilvl w:val="0"/>
          <w:numId w:val="32"/>
        </w:numPr>
        <w:tabs>
          <w:tab w:val="left" w:pos="706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Заполнение бланка оперативных переключений: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указание   последовательности    выполнения   операций   с коммутационными аппаратами в соответствии с заданной схемой.</w:t>
      </w:r>
    </w:p>
    <w:p w:rsidR="0075599F" w:rsidRPr="0075599F" w:rsidRDefault="0075599F" w:rsidP="0075599F">
      <w:pPr>
        <w:pStyle w:val="Style15"/>
        <w:widowControl/>
        <w:numPr>
          <w:ilvl w:val="0"/>
          <w:numId w:val="33"/>
        </w:numPr>
        <w:tabs>
          <w:tab w:val="left" w:pos="706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Выполнение   технических   мероприятий,   обеспечивающих   безопасность   работ в электроустановке: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проверка диэлектрических перчаток (срок испытания, целостность);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проверка указателя напряжения (срок испытания, целостность ограничительного кольца, исправность);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снятие напряжения с токоведущих частей;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проверка отсутствия напряжения;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вывешивание запрещающих плакатов;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проверка ремонтной штанги (срока испытаний, целостности ограничительного кольца);</w:t>
      </w:r>
    </w:p>
    <w:p w:rsidR="0075599F" w:rsidRPr="0075599F" w:rsidRDefault="0075599F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наложение заземления;</w:t>
      </w:r>
    </w:p>
    <w:p w:rsidR="0075599F" w:rsidRPr="0075599F" w:rsidRDefault="00A11BEC" w:rsidP="0075599F">
      <w:pPr>
        <w:pStyle w:val="Style15"/>
        <w:widowControl/>
        <w:numPr>
          <w:ilvl w:val="0"/>
          <w:numId w:val="31"/>
        </w:numPr>
        <w:tabs>
          <w:tab w:val="left" w:pos="1411"/>
        </w:tabs>
        <w:spacing w:before="5" w:line="274" w:lineRule="exact"/>
        <w:ind w:firstLine="709"/>
        <w:rPr>
          <w:rStyle w:val="FontStyle36"/>
          <w:sz w:val="24"/>
          <w:szCs w:val="24"/>
        </w:rPr>
      </w:pPr>
      <w:r>
        <w:rPr>
          <w:noProof/>
        </w:rPr>
        <w:pict>
          <v:group id="Group 3" o:spid="_x0000_s1026" style="position:absolute;left:0;text-align:left;margin-left:-5.5pt;margin-top:25.25pt;width:509.7pt;height:192.5pt;z-index:251658240;mso-wrap-distance-left:1.9pt;mso-wrap-distance-top:9.1pt;mso-wrap-distance-right:1.9pt;mso-position-horizontal-relative:margin" coordorigin="1027,11923" coordsize="9255,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027;top:12441;width:9255;height:3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<v:textbox style="mso-next-textbox:#Text Box 4" inset="0,0,0,0">
                <w:txbxContent>
                  <w:tbl>
                    <w:tblPr>
                      <w:tblW w:w="10206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54"/>
                      <w:gridCol w:w="3514"/>
                      <w:gridCol w:w="4038"/>
                    </w:tblGrid>
                    <w:tr w:rsidR="003F1DCF" w:rsidTr="0075599F">
                      <w:tc>
                        <w:tcPr>
                          <w:tcW w:w="26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64" w:lineRule="exact"/>
                            <w:ind w:left="10" w:hanging="10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Время выполнения по модулям; №</w:t>
                          </w:r>
                        </w:p>
                      </w:tc>
                      <w:tc>
                        <w:tcPr>
                          <w:tcW w:w="35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Наименование модуля</w:t>
                          </w:r>
                        </w:p>
                      </w:tc>
                      <w:tc>
                        <w:tcPr>
                          <w:tcW w:w="40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59" w:lineRule="exact"/>
                            <w:ind w:left="14" w:hanging="14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Время на выполнение задания</w:t>
                          </w:r>
                        </w:p>
                      </w:tc>
                    </w:tr>
                    <w:tr w:rsidR="003F1DCF" w:rsidTr="0075599F">
                      <w:tc>
                        <w:tcPr>
                          <w:tcW w:w="26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1</w:t>
                          </w:r>
                        </w:p>
                      </w:tc>
                      <w:tc>
                        <w:tcPr>
                          <w:tcW w:w="35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74" w:lineRule="exact"/>
                            <w:ind w:left="5" w:right="226" w:hanging="5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Модуль 1. Заполнение бланка наряда-допуска на производство работ</w:t>
                          </w:r>
                        </w:p>
                      </w:tc>
                      <w:tc>
                        <w:tcPr>
                          <w:tcW w:w="40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1,5 часа</w:t>
                          </w:r>
                        </w:p>
                        <w:p w:rsidR="003F1DCF" w:rsidRDefault="003F1DCF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(астрономических)</w:t>
                          </w:r>
                        </w:p>
                      </w:tc>
                    </w:tr>
                    <w:tr w:rsidR="003F1DCF" w:rsidTr="0075599F">
                      <w:tc>
                        <w:tcPr>
                          <w:tcW w:w="26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2</w:t>
                          </w:r>
                        </w:p>
                      </w:tc>
                      <w:tc>
                        <w:tcPr>
                          <w:tcW w:w="35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ind w:left="5" w:right="168" w:hanging="5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Модуль 2. Заполнение бланка оперативных переключений:</w:t>
                          </w:r>
                        </w:p>
                      </w:tc>
                      <w:tc>
                        <w:tcPr>
                          <w:tcW w:w="40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0,5 часа (</w:t>
                          </w:r>
                          <w:proofErr w:type="gramStart"/>
                          <w:r>
                            <w:rPr>
                              <w:rStyle w:val="FontStyle36"/>
                            </w:rPr>
                            <w:t>астрономических</w:t>
                          </w:r>
                          <w:proofErr w:type="gramEnd"/>
                          <w:r>
                            <w:rPr>
                              <w:rStyle w:val="FontStyle36"/>
                            </w:rPr>
                            <w:t>)</w:t>
                          </w:r>
                        </w:p>
                      </w:tc>
                    </w:tr>
                    <w:tr w:rsidR="003F1DCF" w:rsidTr="0075599F">
                      <w:tc>
                        <w:tcPr>
                          <w:tcW w:w="26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3</w:t>
                          </w:r>
                        </w:p>
                      </w:tc>
                      <w:tc>
                        <w:tcPr>
                          <w:tcW w:w="35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74" w:lineRule="exact"/>
                            <w:ind w:left="5" w:right="106" w:hanging="5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Модуль 3. Выполнение технических мероприятий, обеспечивающих безопасность работ в электроустановке</w:t>
                          </w:r>
                        </w:p>
                      </w:tc>
                      <w:tc>
                        <w:tcPr>
                          <w:tcW w:w="40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3F1DCF" w:rsidRDefault="003F1DCF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1 час (астрономический)</w:t>
                          </w:r>
                        </w:p>
                      </w:tc>
                    </w:tr>
                  </w:tbl>
                  <w:p w:rsidR="003F1DCF" w:rsidRDefault="003F1DCF" w:rsidP="0075599F"/>
                </w:txbxContent>
              </v:textbox>
            </v:shape>
            <v:shape id="Text Box 5" o:spid="_x0000_s1028" type="#_x0000_t202" style="position:absolute;left:1137;top:11923;width:5212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style="mso-next-textbox:#Text Box 5" inset="0,0,0,0">
                <w:txbxContent>
                  <w:p w:rsidR="003F1DCF" w:rsidRDefault="003F1DCF" w:rsidP="0075599F">
                    <w:pPr>
                      <w:pStyle w:val="Style5"/>
                      <w:widowControl/>
                      <w:spacing w:line="240" w:lineRule="auto"/>
                      <w:jc w:val="both"/>
                      <w:rPr>
                        <w:rStyle w:val="FontStyle35"/>
                      </w:rPr>
                    </w:pPr>
                    <w:r>
                      <w:rPr>
                        <w:rStyle w:val="FontStyle35"/>
                      </w:rPr>
                      <w:t>2.2. Условия выполнения практического задания:</w:t>
                    </w:r>
                  </w:p>
                </w:txbxContent>
              </v:textbox>
            </v:shape>
            <w10:wrap type="topAndBottom" anchorx="margin"/>
          </v:group>
        </w:pict>
      </w:r>
      <w:r w:rsidR="0075599F" w:rsidRPr="0075599F">
        <w:rPr>
          <w:rStyle w:val="FontStyle36"/>
          <w:sz w:val="24"/>
          <w:szCs w:val="24"/>
        </w:rPr>
        <w:t>вывешивание указательного плаката, предписывающих и предупреждающих плакатов.</w:t>
      </w:r>
    </w:p>
    <w:p w:rsidR="0075599F" w:rsidRPr="0075599F" w:rsidRDefault="0075599F" w:rsidP="0075599F">
      <w:pPr>
        <w:ind w:firstLine="709"/>
        <w:rPr>
          <w:rStyle w:val="FontStyle36"/>
          <w:sz w:val="24"/>
          <w:szCs w:val="24"/>
        </w:rPr>
        <w:sectPr w:rsidR="0075599F" w:rsidRPr="0075599F" w:rsidSect="007975D7">
          <w:pgSz w:w="11905" w:h="16837"/>
          <w:pgMar w:top="851" w:right="708" w:bottom="1066" w:left="1136" w:header="720" w:footer="720" w:gutter="0"/>
          <w:cols w:space="720"/>
        </w:sectPr>
      </w:pPr>
    </w:p>
    <w:p w:rsidR="0075599F" w:rsidRPr="0075599F" w:rsidRDefault="0075599F" w:rsidP="0075599F">
      <w:pPr>
        <w:pStyle w:val="Style3"/>
        <w:widowControl/>
        <w:spacing w:line="269" w:lineRule="exact"/>
        <w:rPr>
          <w:rStyle w:val="FontStyle35"/>
          <w:sz w:val="24"/>
          <w:szCs w:val="24"/>
        </w:rPr>
      </w:pPr>
      <w:r w:rsidRPr="0075599F">
        <w:rPr>
          <w:rStyle w:val="FontStyle35"/>
          <w:sz w:val="24"/>
          <w:szCs w:val="24"/>
        </w:rPr>
        <w:lastRenderedPageBreak/>
        <w:t>2.3 Оснащение рабочего места для проведения демонстрационного экзамена по типовому заданию:</w:t>
      </w:r>
    </w:p>
    <w:p w:rsidR="0075599F" w:rsidRPr="0075599F" w:rsidRDefault="0075599F" w:rsidP="0075599F">
      <w:pPr>
        <w:spacing w:after="456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6"/>
        <w:gridCol w:w="2280"/>
        <w:gridCol w:w="2640"/>
        <w:gridCol w:w="2999"/>
      </w:tblGrid>
      <w:tr w:rsidR="0075599F" w:rsidRPr="0075599F" w:rsidTr="005F7255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8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Вид выполняемой работы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 xml:space="preserve">Наличие </w:t>
            </w:r>
            <w:proofErr w:type="gramStart"/>
            <w:r w:rsidRPr="0075599F">
              <w:rPr>
                <w:rStyle w:val="FontStyle36"/>
                <w:sz w:val="24"/>
                <w:szCs w:val="24"/>
              </w:rPr>
              <w:t>прикладной</w:t>
            </w:r>
            <w:proofErr w:type="gramEnd"/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компьютерной программы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(наименование)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2"/>
              <w:widowControl/>
              <w:spacing w:line="274" w:lineRule="exact"/>
              <w:ind w:left="278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Наличие специального оборудования (наименование)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proofErr w:type="gramStart"/>
            <w:r w:rsidRPr="0075599F">
              <w:rPr>
                <w:rStyle w:val="FontStyle36"/>
                <w:sz w:val="24"/>
                <w:szCs w:val="24"/>
              </w:rPr>
              <w:t>Наличие специального места выполнения задания (учебный</w:t>
            </w:r>
            <w:proofErr w:type="gramEnd"/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кабинет, лаборатория, мастерская)</w:t>
            </w:r>
          </w:p>
        </w:tc>
      </w:tr>
      <w:tr w:rsidR="0075599F" w:rsidRPr="0075599F" w:rsidTr="005F7255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Модуль 1. Заполнение бланка наряда-допуска на производство работ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  <w:lang w:eastAsia="en-US"/>
              </w:rPr>
            </w:pPr>
            <w:r w:rsidRPr="0075599F">
              <w:rPr>
                <w:rStyle w:val="FontStyle36"/>
                <w:sz w:val="24"/>
                <w:szCs w:val="24"/>
                <w:lang w:val="en-US" w:eastAsia="en-US"/>
              </w:rPr>
              <w:t>DND</w:t>
            </w:r>
            <w:r w:rsidRPr="0075599F">
              <w:rPr>
                <w:rStyle w:val="FontStyle36"/>
                <w:sz w:val="24"/>
                <w:szCs w:val="24"/>
                <w:lang w:eastAsia="en-US"/>
              </w:rPr>
              <w:t xml:space="preserve"> Наряд-допуск (</w:t>
            </w:r>
            <w:proofErr w:type="spellStart"/>
            <w:r w:rsidRPr="0075599F">
              <w:rPr>
                <w:rStyle w:val="FontStyle36"/>
                <w:sz w:val="24"/>
                <w:szCs w:val="24"/>
                <w:lang w:eastAsia="en-US"/>
              </w:rPr>
              <w:t>лайт</w:t>
            </w:r>
            <w:proofErr w:type="spellEnd"/>
            <w:r w:rsidRPr="0075599F">
              <w:rPr>
                <w:rStyle w:val="FontStyle36"/>
                <w:sz w:val="24"/>
                <w:szCs w:val="24"/>
                <w:lang w:eastAsia="en-US"/>
              </w:rPr>
              <w:t>-версия)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538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Компьютеры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ind w:right="288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Компьютерный класс либо аудитория, оснащенная бланками наряда - допуска</w:t>
            </w:r>
          </w:p>
        </w:tc>
      </w:tr>
      <w:tr w:rsidR="0075599F" w:rsidRPr="0075599F" w:rsidTr="005F7255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Модуль 2.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Заполнение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бланка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оперативных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переключений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Аудитория, оснащенная бланками оперативных переключений</w:t>
            </w:r>
          </w:p>
        </w:tc>
      </w:tr>
      <w:tr w:rsidR="0075599F" w:rsidRPr="0075599F" w:rsidTr="005F7255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Модуль 3.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Выполнение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технических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мероприятий,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обеспечивающих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безопасность</w:t>
            </w:r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 xml:space="preserve">работ </w:t>
            </w:r>
            <w:proofErr w:type="gramStart"/>
            <w:r w:rsidRPr="0075599F">
              <w:rPr>
                <w:rStyle w:val="FontStyle36"/>
                <w:sz w:val="24"/>
                <w:szCs w:val="24"/>
              </w:rPr>
              <w:t>в</w:t>
            </w:r>
            <w:proofErr w:type="gramEnd"/>
          </w:p>
          <w:p w:rsidR="0075599F" w:rsidRPr="0075599F" w:rsidRDefault="0075599F">
            <w:pPr>
              <w:pStyle w:val="Style24"/>
              <w:widowControl/>
              <w:spacing w:line="27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электроустановке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19"/>
              <w:widowControl/>
              <w:tabs>
                <w:tab w:val="left" w:pos="298"/>
              </w:tabs>
              <w:ind w:right="38" w:firstLine="19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</w:t>
            </w:r>
            <w:r w:rsidRPr="0075599F">
              <w:rPr>
                <w:rStyle w:val="FontStyle36"/>
                <w:sz w:val="24"/>
                <w:szCs w:val="24"/>
              </w:rPr>
              <w:tab/>
              <w:t>Перчатки</w:t>
            </w:r>
            <w:r w:rsidRPr="0075599F">
              <w:rPr>
                <w:rStyle w:val="FontStyle36"/>
                <w:sz w:val="24"/>
                <w:szCs w:val="24"/>
              </w:rPr>
              <w:br/>
              <w:t>диэлектрические</w:t>
            </w:r>
          </w:p>
          <w:p w:rsidR="0075599F" w:rsidRPr="0075599F" w:rsidRDefault="0075599F">
            <w:pPr>
              <w:pStyle w:val="Style19"/>
              <w:widowControl/>
              <w:tabs>
                <w:tab w:val="left" w:pos="302"/>
              </w:tabs>
              <w:ind w:left="5" w:hanging="5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</w:t>
            </w:r>
            <w:r w:rsidRPr="0075599F">
              <w:rPr>
                <w:rStyle w:val="FontStyle36"/>
                <w:sz w:val="24"/>
                <w:szCs w:val="24"/>
              </w:rPr>
              <w:tab/>
              <w:t>Указатели</w:t>
            </w:r>
            <w:r w:rsidRPr="0075599F">
              <w:rPr>
                <w:rStyle w:val="FontStyle36"/>
                <w:sz w:val="24"/>
                <w:szCs w:val="24"/>
              </w:rPr>
              <w:br/>
              <w:t>напряжения</w:t>
            </w:r>
          </w:p>
          <w:p w:rsidR="0075599F" w:rsidRPr="0075599F" w:rsidRDefault="0075599F">
            <w:pPr>
              <w:pStyle w:val="Style19"/>
              <w:widowControl/>
              <w:tabs>
                <w:tab w:val="left" w:pos="298"/>
              </w:tabs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3.</w:t>
            </w:r>
            <w:r w:rsidRPr="0075599F">
              <w:rPr>
                <w:rStyle w:val="FontStyle36"/>
                <w:sz w:val="24"/>
                <w:szCs w:val="24"/>
              </w:rPr>
              <w:tab/>
              <w:t>Плакат указательный</w:t>
            </w:r>
          </w:p>
          <w:p w:rsidR="0075599F" w:rsidRPr="0075599F" w:rsidRDefault="0075599F">
            <w:pPr>
              <w:pStyle w:val="Style19"/>
              <w:widowControl/>
              <w:tabs>
                <w:tab w:val="left" w:pos="302"/>
              </w:tabs>
              <w:ind w:left="5" w:hanging="5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4.</w:t>
            </w:r>
            <w:r w:rsidRPr="0075599F">
              <w:rPr>
                <w:rStyle w:val="FontStyle36"/>
                <w:sz w:val="24"/>
                <w:szCs w:val="24"/>
              </w:rPr>
              <w:tab/>
              <w:t>Плакаты</w:t>
            </w:r>
            <w:r w:rsidRPr="0075599F">
              <w:rPr>
                <w:rStyle w:val="FontStyle36"/>
                <w:sz w:val="24"/>
                <w:szCs w:val="24"/>
              </w:rPr>
              <w:br/>
              <w:t>запрещающие</w:t>
            </w:r>
          </w:p>
          <w:p w:rsidR="0075599F" w:rsidRPr="0075599F" w:rsidRDefault="0075599F">
            <w:pPr>
              <w:pStyle w:val="Style19"/>
              <w:widowControl/>
              <w:tabs>
                <w:tab w:val="left" w:pos="298"/>
              </w:tabs>
              <w:ind w:right="38" w:firstLine="5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5.</w:t>
            </w:r>
            <w:r w:rsidRPr="0075599F">
              <w:rPr>
                <w:rStyle w:val="FontStyle36"/>
                <w:sz w:val="24"/>
                <w:szCs w:val="24"/>
              </w:rPr>
              <w:tab/>
              <w:t>Плакаты</w:t>
            </w:r>
            <w:r w:rsidRPr="0075599F">
              <w:rPr>
                <w:rStyle w:val="FontStyle36"/>
                <w:sz w:val="24"/>
                <w:szCs w:val="24"/>
              </w:rPr>
              <w:br/>
              <w:t>предписывающие</w:t>
            </w:r>
          </w:p>
          <w:p w:rsidR="0075599F" w:rsidRPr="0075599F" w:rsidRDefault="0075599F">
            <w:pPr>
              <w:pStyle w:val="Style19"/>
              <w:widowControl/>
              <w:tabs>
                <w:tab w:val="left" w:pos="298"/>
              </w:tabs>
              <w:ind w:right="38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6.</w:t>
            </w:r>
            <w:r w:rsidRPr="0075599F">
              <w:rPr>
                <w:rStyle w:val="FontStyle36"/>
                <w:sz w:val="24"/>
                <w:szCs w:val="24"/>
              </w:rPr>
              <w:tab/>
              <w:t>Плакаты</w:t>
            </w:r>
            <w:r w:rsidRPr="0075599F">
              <w:rPr>
                <w:rStyle w:val="FontStyle36"/>
                <w:sz w:val="24"/>
                <w:szCs w:val="24"/>
              </w:rPr>
              <w:br/>
              <w:t>предупреждающие</w:t>
            </w:r>
          </w:p>
          <w:p w:rsidR="0075599F" w:rsidRPr="0075599F" w:rsidRDefault="0075599F">
            <w:pPr>
              <w:pStyle w:val="Style19"/>
              <w:widowControl/>
              <w:tabs>
                <w:tab w:val="left" w:pos="298"/>
              </w:tabs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7.</w:t>
            </w:r>
            <w:r w:rsidRPr="0075599F">
              <w:rPr>
                <w:rStyle w:val="FontStyle36"/>
                <w:sz w:val="24"/>
                <w:szCs w:val="24"/>
              </w:rPr>
              <w:tab/>
              <w:t>Штанги ремонтные</w:t>
            </w:r>
          </w:p>
          <w:p w:rsidR="0075599F" w:rsidRPr="0075599F" w:rsidRDefault="0075599F">
            <w:pPr>
              <w:pStyle w:val="Style19"/>
              <w:widowControl/>
              <w:tabs>
                <w:tab w:val="left" w:pos="298"/>
              </w:tabs>
              <w:ind w:right="38" w:firstLine="5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8.</w:t>
            </w:r>
            <w:r w:rsidRPr="0075599F">
              <w:rPr>
                <w:rStyle w:val="FontStyle36"/>
                <w:sz w:val="24"/>
                <w:szCs w:val="24"/>
              </w:rPr>
              <w:tab/>
              <w:t>Штанги оперативные</w:t>
            </w:r>
            <w:r w:rsidRPr="0075599F">
              <w:rPr>
                <w:rStyle w:val="FontStyle36"/>
                <w:sz w:val="24"/>
                <w:szCs w:val="24"/>
              </w:rPr>
              <w:br/>
              <w:t>(оперативные</w:t>
            </w:r>
            <w:r w:rsidRPr="0075599F">
              <w:rPr>
                <w:rStyle w:val="FontStyle36"/>
                <w:sz w:val="24"/>
                <w:szCs w:val="24"/>
              </w:rPr>
              <w:br/>
              <w:t>универсальные)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19"/>
              <w:widowControl/>
              <w:tabs>
                <w:tab w:val="left" w:pos="355"/>
              </w:tabs>
              <w:ind w:right="216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</w:t>
            </w:r>
            <w:r w:rsidRPr="0075599F">
              <w:rPr>
                <w:rStyle w:val="FontStyle36"/>
                <w:sz w:val="24"/>
                <w:szCs w:val="24"/>
              </w:rPr>
              <w:tab/>
              <w:t>Лаборатория</w:t>
            </w:r>
            <w:r w:rsidRPr="0075599F">
              <w:rPr>
                <w:rStyle w:val="FontStyle36"/>
                <w:sz w:val="24"/>
                <w:szCs w:val="24"/>
              </w:rPr>
              <w:br/>
              <w:t>электроснабжения,</w:t>
            </w:r>
            <w:r w:rsidRPr="0075599F">
              <w:rPr>
                <w:rStyle w:val="FontStyle36"/>
                <w:sz w:val="24"/>
                <w:szCs w:val="24"/>
              </w:rPr>
              <w:br/>
              <w:t>оснащённая ячейкой</w:t>
            </w:r>
            <w:r w:rsidRPr="0075599F">
              <w:rPr>
                <w:rStyle w:val="FontStyle36"/>
                <w:sz w:val="24"/>
                <w:szCs w:val="24"/>
              </w:rPr>
              <w:br/>
              <w:t>распределительного</w:t>
            </w:r>
            <w:r w:rsidRPr="0075599F">
              <w:rPr>
                <w:rStyle w:val="FontStyle36"/>
                <w:sz w:val="24"/>
                <w:szCs w:val="24"/>
              </w:rPr>
              <w:br/>
              <w:t>устройства (</w:t>
            </w:r>
            <w:proofErr w:type="spellStart"/>
            <w:r w:rsidRPr="0075599F">
              <w:rPr>
                <w:rStyle w:val="FontStyle36"/>
                <w:sz w:val="24"/>
                <w:szCs w:val="24"/>
              </w:rPr>
              <w:t>выкатного</w:t>
            </w:r>
            <w:proofErr w:type="spellEnd"/>
            <w:r w:rsidRPr="0075599F">
              <w:rPr>
                <w:rStyle w:val="FontStyle36"/>
                <w:sz w:val="24"/>
                <w:szCs w:val="24"/>
              </w:rPr>
              <w:br/>
              <w:t>и стационарного</w:t>
            </w:r>
            <w:r w:rsidRPr="0075599F">
              <w:rPr>
                <w:rStyle w:val="FontStyle36"/>
                <w:sz w:val="24"/>
                <w:szCs w:val="24"/>
              </w:rPr>
              <w:br/>
              <w:t>исполнения)</w:t>
            </w:r>
          </w:p>
          <w:p w:rsidR="0075599F" w:rsidRPr="0075599F" w:rsidRDefault="0075599F">
            <w:pPr>
              <w:pStyle w:val="Style19"/>
              <w:widowControl/>
              <w:tabs>
                <w:tab w:val="left" w:pos="355"/>
              </w:tabs>
              <w:ind w:right="216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</w:t>
            </w:r>
            <w:r w:rsidRPr="0075599F">
              <w:rPr>
                <w:rStyle w:val="FontStyle36"/>
                <w:sz w:val="24"/>
                <w:szCs w:val="24"/>
              </w:rPr>
              <w:tab/>
              <w:t>Мастерская с</w:t>
            </w:r>
            <w:r w:rsidRPr="0075599F">
              <w:rPr>
                <w:rStyle w:val="FontStyle36"/>
                <w:sz w:val="24"/>
                <w:szCs w:val="24"/>
              </w:rPr>
              <w:br/>
              <w:t>моделью комплектной</w:t>
            </w:r>
            <w:r w:rsidRPr="0075599F">
              <w:rPr>
                <w:rStyle w:val="FontStyle36"/>
                <w:sz w:val="24"/>
                <w:szCs w:val="24"/>
              </w:rPr>
              <w:br/>
              <w:t>трансформаторной</w:t>
            </w:r>
            <w:r w:rsidRPr="0075599F">
              <w:rPr>
                <w:rStyle w:val="FontStyle36"/>
                <w:sz w:val="24"/>
                <w:szCs w:val="24"/>
              </w:rPr>
              <w:br/>
              <w:t>подстанции</w:t>
            </w:r>
          </w:p>
        </w:tc>
      </w:tr>
    </w:tbl>
    <w:p w:rsidR="0075599F" w:rsidRPr="0075599F" w:rsidRDefault="0075599F" w:rsidP="0075599F">
      <w:pPr>
        <w:pStyle w:val="Style3"/>
        <w:widowControl/>
        <w:spacing w:line="240" w:lineRule="exact"/>
        <w:jc w:val="left"/>
      </w:pPr>
    </w:p>
    <w:p w:rsidR="0075599F" w:rsidRPr="0075599F" w:rsidRDefault="0075599F" w:rsidP="0075599F">
      <w:pPr>
        <w:pStyle w:val="Style3"/>
        <w:widowControl/>
        <w:spacing w:line="240" w:lineRule="exact"/>
        <w:jc w:val="left"/>
      </w:pPr>
    </w:p>
    <w:p w:rsidR="0075599F" w:rsidRPr="0075599F" w:rsidRDefault="0075599F" w:rsidP="0075599F">
      <w:pPr>
        <w:pStyle w:val="Style3"/>
        <w:widowControl/>
        <w:spacing w:before="53" w:line="274" w:lineRule="exact"/>
        <w:ind w:firstLine="720"/>
        <w:jc w:val="left"/>
        <w:rPr>
          <w:rStyle w:val="FontStyle35"/>
          <w:sz w:val="24"/>
          <w:szCs w:val="24"/>
        </w:rPr>
      </w:pPr>
      <w:r w:rsidRPr="0075599F">
        <w:rPr>
          <w:rStyle w:val="FontStyle35"/>
          <w:sz w:val="24"/>
          <w:szCs w:val="24"/>
        </w:rPr>
        <w:t xml:space="preserve"> Критерии оценки выполнения задания демонстрационного экзамена</w:t>
      </w:r>
    </w:p>
    <w:p w:rsidR="0075599F" w:rsidRPr="0075599F" w:rsidRDefault="0075599F" w:rsidP="0075599F">
      <w:pPr>
        <w:pStyle w:val="Style8"/>
        <w:widowControl/>
        <w:spacing w:line="274" w:lineRule="exact"/>
        <w:ind w:firstLine="71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 xml:space="preserve"> Порядок оценки</w:t>
      </w:r>
    </w:p>
    <w:p w:rsidR="0075599F" w:rsidRPr="0075599F" w:rsidRDefault="0075599F" w:rsidP="0075599F">
      <w:pPr>
        <w:pStyle w:val="Style12"/>
        <w:widowControl/>
        <w:spacing w:line="274" w:lineRule="exact"/>
        <w:ind w:firstLine="71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Оценивание выполнения конкурсных заданий осуществляется на основе следующих принципов:</w:t>
      </w:r>
    </w:p>
    <w:p w:rsidR="0075599F" w:rsidRPr="0075599F" w:rsidRDefault="0075599F" w:rsidP="0075599F">
      <w:pPr>
        <w:pStyle w:val="Style13"/>
        <w:widowControl/>
        <w:numPr>
          <w:ilvl w:val="0"/>
          <w:numId w:val="34"/>
        </w:numPr>
        <w:tabs>
          <w:tab w:val="left" w:pos="883"/>
        </w:tabs>
        <w:spacing w:line="274" w:lineRule="exact"/>
        <w:ind w:right="10" w:firstLine="72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соответствия содержания заданий ФГОС СПО по специальности, учёта требований профессиональных стандартов и работодателей;</w:t>
      </w:r>
    </w:p>
    <w:p w:rsidR="0075599F" w:rsidRPr="0075599F" w:rsidRDefault="0075599F" w:rsidP="0075599F">
      <w:pPr>
        <w:pStyle w:val="Style13"/>
        <w:widowControl/>
        <w:numPr>
          <w:ilvl w:val="0"/>
          <w:numId w:val="34"/>
        </w:numPr>
        <w:tabs>
          <w:tab w:val="left" w:pos="883"/>
        </w:tabs>
        <w:spacing w:line="274" w:lineRule="exact"/>
        <w:ind w:right="10" w:firstLine="72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достоверности оценки - оценка выполнения заданий должна базироваться на общих и профессиональных компетенциях, реально продемонстрированных в моделируемых профессиональных ситуациях в ходе выполнения профессионального комплексного задания;</w:t>
      </w:r>
    </w:p>
    <w:p w:rsidR="0075599F" w:rsidRPr="0075599F" w:rsidRDefault="0075599F" w:rsidP="0075599F">
      <w:pPr>
        <w:pStyle w:val="Style13"/>
        <w:widowControl/>
        <w:numPr>
          <w:ilvl w:val="0"/>
          <w:numId w:val="34"/>
        </w:numPr>
        <w:tabs>
          <w:tab w:val="left" w:pos="883"/>
        </w:tabs>
        <w:spacing w:line="274" w:lineRule="exact"/>
        <w:ind w:right="5" w:firstLine="72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адекватности оценки - оценка выполнения заданий должна проводиться в отношении тех компетенций, которые необходимы для эффективного выполнения задания;</w:t>
      </w:r>
    </w:p>
    <w:p w:rsidR="0075599F" w:rsidRPr="0075599F" w:rsidRDefault="0075599F" w:rsidP="0075599F">
      <w:pPr>
        <w:pStyle w:val="Style13"/>
        <w:widowControl/>
        <w:numPr>
          <w:ilvl w:val="0"/>
          <w:numId w:val="35"/>
        </w:numPr>
        <w:tabs>
          <w:tab w:val="left" w:pos="902"/>
        </w:tabs>
        <w:spacing w:line="274" w:lineRule="exact"/>
        <w:ind w:firstLine="71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надежности оценки - система оценивания выполнения заданий должна обладать высокой степенью устойчивости при неоднократных оценках компетенций;</w:t>
      </w:r>
    </w:p>
    <w:p w:rsidR="0075599F" w:rsidRPr="0075599F" w:rsidRDefault="0075599F" w:rsidP="0075599F">
      <w:pPr>
        <w:pStyle w:val="Style13"/>
        <w:widowControl/>
        <w:numPr>
          <w:ilvl w:val="0"/>
          <w:numId w:val="35"/>
        </w:numPr>
        <w:tabs>
          <w:tab w:val="left" w:pos="902"/>
        </w:tabs>
        <w:spacing w:line="274" w:lineRule="exact"/>
        <w:ind w:firstLine="71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комплексности оценки - система оценивания выполнения заданий должна позволять интегративно оценивать общие и профессиональные компетенции;</w:t>
      </w:r>
    </w:p>
    <w:p w:rsidR="0075599F" w:rsidRPr="0075599F" w:rsidRDefault="0075599F" w:rsidP="0075599F">
      <w:pPr>
        <w:pStyle w:val="Style13"/>
        <w:widowControl/>
        <w:numPr>
          <w:ilvl w:val="0"/>
          <w:numId w:val="35"/>
        </w:numPr>
        <w:tabs>
          <w:tab w:val="left" w:pos="902"/>
        </w:tabs>
        <w:spacing w:line="274" w:lineRule="exact"/>
        <w:ind w:firstLine="71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объективности оценки - оценка выполнения заданий должна быть независимой от особенностей профессиональной ориентации или предпочтений членов ГЭК.</w:t>
      </w:r>
    </w:p>
    <w:p w:rsidR="0075599F" w:rsidRPr="0075599F" w:rsidRDefault="0075599F" w:rsidP="0075599F">
      <w:pPr>
        <w:rPr>
          <w:rStyle w:val="FontStyle36"/>
          <w:sz w:val="24"/>
          <w:szCs w:val="24"/>
        </w:rPr>
        <w:sectPr w:rsidR="0075599F" w:rsidRPr="0075599F">
          <w:pgSz w:w="11905" w:h="16837"/>
          <w:pgMar w:top="830" w:right="708" w:bottom="1133" w:left="1131" w:header="720" w:footer="720" w:gutter="0"/>
          <w:cols w:space="720"/>
        </w:sectPr>
      </w:pPr>
    </w:p>
    <w:p w:rsidR="0075599F" w:rsidRPr="0075599F" w:rsidRDefault="0075599F" w:rsidP="005F7255">
      <w:pPr>
        <w:pStyle w:val="Style12"/>
        <w:widowControl/>
        <w:spacing w:line="274" w:lineRule="exact"/>
        <w:ind w:firstLine="709"/>
        <w:jc w:val="left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lastRenderedPageBreak/>
        <w:t>Порядок оценки:</w:t>
      </w:r>
    </w:p>
    <w:p w:rsidR="0075599F" w:rsidRPr="0075599F" w:rsidRDefault="0075599F" w:rsidP="0075599F">
      <w:pPr>
        <w:pStyle w:val="Style26"/>
        <w:widowControl/>
        <w:numPr>
          <w:ilvl w:val="0"/>
          <w:numId w:val="36"/>
        </w:numPr>
        <w:tabs>
          <w:tab w:val="left" w:pos="182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задача - заполнить бланк наряда-допуска на производство работ - 20 баллов.</w:t>
      </w:r>
    </w:p>
    <w:p w:rsidR="0075599F" w:rsidRPr="0075599F" w:rsidRDefault="0075599F" w:rsidP="0075599F">
      <w:pPr>
        <w:pStyle w:val="Style26"/>
        <w:widowControl/>
        <w:numPr>
          <w:ilvl w:val="0"/>
          <w:numId w:val="36"/>
        </w:numPr>
        <w:tabs>
          <w:tab w:val="left" w:pos="182"/>
        </w:tabs>
        <w:spacing w:line="274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задача - заполнить бланк оперативных переключений - 15 баллов.</w:t>
      </w:r>
    </w:p>
    <w:p w:rsidR="0075599F" w:rsidRPr="0075599F" w:rsidRDefault="0075599F" w:rsidP="0075599F">
      <w:pPr>
        <w:pStyle w:val="Style26"/>
        <w:widowControl/>
        <w:numPr>
          <w:ilvl w:val="0"/>
          <w:numId w:val="36"/>
        </w:numPr>
        <w:tabs>
          <w:tab w:val="left" w:pos="182"/>
        </w:tabs>
        <w:spacing w:line="278" w:lineRule="exact"/>
        <w:ind w:firstLine="709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задача - выполнить технические мероприятия, обеспечивающие безопасность работ в электроустановке - 15 баллов.</w:t>
      </w:r>
    </w:p>
    <w:p w:rsidR="0075599F" w:rsidRPr="0075599F" w:rsidRDefault="0075599F" w:rsidP="0075599F">
      <w:pPr>
        <w:pStyle w:val="Style12"/>
        <w:widowControl/>
        <w:spacing w:line="240" w:lineRule="exact"/>
        <w:ind w:firstLine="715"/>
      </w:pPr>
    </w:p>
    <w:p w:rsidR="0075599F" w:rsidRPr="0075599F" w:rsidRDefault="0075599F" w:rsidP="0075599F">
      <w:pPr>
        <w:pStyle w:val="Style12"/>
        <w:widowControl/>
        <w:spacing w:before="34" w:line="274" w:lineRule="exact"/>
        <w:ind w:firstLine="715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Оценивание 1 -</w:t>
      </w:r>
      <w:proofErr w:type="gramStart"/>
      <w:r w:rsidRPr="0075599F">
        <w:rPr>
          <w:rStyle w:val="FontStyle36"/>
          <w:sz w:val="24"/>
          <w:szCs w:val="24"/>
        </w:rPr>
        <w:t>ой</w:t>
      </w:r>
      <w:proofErr w:type="gramEnd"/>
      <w:r w:rsidRPr="0075599F">
        <w:rPr>
          <w:rStyle w:val="FontStyle36"/>
          <w:sz w:val="24"/>
          <w:szCs w:val="24"/>
        </w:rPr>
        <w:t xml:space="preserve"> задачи производится в процессе проверки заполненного бланка наряда-допуска на производство работ; в случае выявления ошибок в оформлении производится начисление штрафных баллов, исходя из критериев оценки (максимальное количество штрафных баллов - 20).</w:t>
      </w:r>
    </w:p>
    <w:p w:rsidR="0075599F" w:rsidRPr="0075599F" w:rsidRDefault="0075599F" w:rsidP="0075599F">
      <w:pPr>
        <w:pStyle w:val="Style12"/>
        <w:widowControl/>
        <w:spacing w:line="274" w:lineRule="exact"/>
        <w:ind w:firstLine="71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Оценивание 2-ой задачи производится в процессе проверки заполненного бланка оперативных переключений, исходя из условия начисление штрафных баллов за каждую ошибку (максимальное количество штрафных баллов - 15).</w:t>
      </w:r>
    </w:p>
    <w:p w:rsidR="0075599F" w:rsidRPr="0075599F" w:rsidRDefault="0075599F" w:rsidP="0075599F">
      <w:pPr>
        <w:pStyle w:val="Style12"/>
        <w:widowControl/>
        <w:spacing w:line="274" w:lineRule="exact"/>
        <w:ind w:firstLine="720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Оценивание 3-ей задачи производится в процессе наблюдения за выполнением технических мероприятий, обеспечивающих безопасность работ в электроустановке; в случае нарушения последовательности операций или наличия пропущенных мероприятий производится начисление штрафных баллов, исходя их критериев оценки (максимальное количество штрафных баллов - 15).</w:t>
      </w:r>
    </w:p>
    <w:p w:rsidR="0075599F" w:rsidRPr="0075599F" w:rsidRDefault="0075599F" w:rsidP="0075599F">
      <w:pPr>
        <w:spacing w:after="27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74"/>
        <w:gridCol w:w="2203"/>
      </w:tblGrid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5"/>
                <w:sz w:val="24"/>
                <w:szCs w:val="24"/>
              </w:rPr>
              <w:t xml:space="preserve">Задача 1. </w:t>
            </w:r>
            <w:r w:rsidRPr="0075599F">
              <w:rPr>
                <w:rStyle w:val="FontStyle36"/>
                <w:sz w:val="24"/>
                <w:szCs w:val="24"/>
              </w:rPr>
              <w:t>Заполнение бланка наряда-допуска на производство работ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ind w:right="274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 xml:space="preserve">Максимальный балл - </w:t>
            </w:r>
            <w:r w:rsidRPr="0075599F">
              <w:rPr>
                <w:rStyle w:val="FontStyle35"/>
                <w:sz w:val="24"/>
                <w:szCs w:val="24"/>
              </w:rPr>
              <w:t xml:space="preserve">20 </w:t>
            </w:r>
            <w:r w:rsidRPr="0075599F">
              <w:rPr>
                <w:rStyle w:val="FontStyle36"/>
                <w:sz w:val="24"/>
                <w:szCs w:val="24"/>
              </w:rPr>
              <w:t>баллов</w:t>
            </w:r>
          </w:p>
        </w:tc>
      </w:tr>
      <w:tr w:rsidR="0075599F" w:rsidRPr="0075599F" w:rsidTr="0075599F">
        <w:tc>
          <w:tcPr>
            <w:tcW w:w="10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5"/>
              <w:widowControl/>
              <w:spacing w:line="240" w:lineRule="auto"/>
              <w:ind w:left="4109"/>
              <w:rPr>
                <w:rStyle w:val="FontStyle35"/>
                <w:sz w:val="24"/>
                <w:szCs w:val="24"/>
              </w:rPr>
            </w:pPr>
            <w:r w:rsidRPr="0075599F">
              <w:rPr>
                <w:rStyle w:val="FontStyle35"/>
                <w:sz w:val="24"/>
                <w:szCs w:val="24"/>
              </w:rPr>
              <w:t>Критерии оценки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  Правильность назначения лиц,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02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10</w:t>
            </w:r>
          </w:p>
        </w:tc>
      </w:tr>
      <w:tr w:rsidR="0075599F" w:rsidRPr="0075599F" w:rsidTr="0075599F">
        <w:tc>
          <w:tcPr>
            <w:tcW w:w="8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ответственных за безопасное производство работ: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1.1 Правильно назначен ответственный руководитель работ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36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1.2 Правильно назначен допускающий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36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1.3 Правильно назначен производитель работ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36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1.4 Правильно назначен (не назначен) наблюдающий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36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1.5 Правильно назначены члены бригады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36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 Оформление бланка наряда-допуска: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02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10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2.1 Верно указаны даты начала и окончания работы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2.2 Верно указаны мероприятия по подготовке рабочего места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2.3 Верно оформлены отдельные указания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2.4 Верно оформлена регистрация целевого инструктажа, проводимого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370"/>
              <w:rPr>
                <w:rStyle w:val="FontStyle36"/>
                <w:sz w:val="24"/>
                <w:szCs w:val="24"/>
              </w:rPr>
            </w:pPr>
            <w:proofErr w:type="gramStart"/>
            <w:r w:rsidRPr="0075599F">
              <w:rPr>
                <w:rStyle w:val="FontStyle36"/>
                <w:sz w:val="24"/>
                <w:szCs w:val="24"/>
              </w:rPr>
              <w:t>выдающим</w:t>
            </w:r>
            <w:proofErr w:type="gramEnd"/>
            <w:r w:rsidRPr="0075599F">
              <w:rPr>
                <w:rStyle w:val="FontStyle36"/>
                <w:sz w:val="24"/>
                <w:szCs w:val="24"/>
              </w:rPr>
              <w:t xml:space="preserve"> наряд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 xml:space="preserve">2.5 Верно оформлено разрешение на подготовку рабочих мест и на допуск </w:t>
            </w:r>
            <w:proofErr w:type="gramStart"/>
            <w:r w:rsidRPr="0075599F">
              <w:rPr>
                <w:rStyle w:val="FontStyle36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37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выполнению работ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2.6 Верно указаны токоведущие части, оставшиеся под напряжением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2.7 Верно оформлена регистрация целевого инструктажа, проводимого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365"/>
              <w:rPr>
                <w:rStyle w:val="FontStyle36"/>
                <w:sz w:val="24"/>
                <w:szCs w:val="24"/>
              </w:rPr>
            </w:pPr>
            <w:proofErr w:type="gramStart"/>
            <w:r w:rsidRPr="0075599F">
              <w:rPr>
                <w:rStyle w:val="FontStyle36"/>
                <w:sz w:val="24"/>
                <w:szCs w:val="24"/>
              </w:rPr>
              <w:t>допускающим</w:t>
            </w:r>
            <w:proofErr w:type="gramEnd"/>
            <w:r w:rsidRPr="0075599F">
              <w:rPr>
                <w:rStyle w:val="FontStyle36"/>
                <w:sz w:val="24"/>
                <w:szCs w:val="24"/>
              </w:rPr>
              <w:t xml:space="preserve"> при первичном допуске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2.8 Верно оформлен ежедневный допуск к работе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2.9 Верно оформлена регистрация целевого инструктажа, проводимого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37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ответственным руководителем (производителем работ, наблюдающим)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9F" w:rsidRPr="0075599F" w:rsidRDefault="0075599F">
            <w:pPr>
              <w:pStyle w:val="Style28"/>
              <w:widowControl/>
            </w:pP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2.10 Верно оформлено окончание работы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6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5"/>
                <w:sz w:val="24"/>
                <w:szCs w:val="24"/>
              </w:rPr>
              <w:t xml:space="preserve">Задача 2. </w:t>
            </w:r>
            <w:r w:rsidRPr="0075599F">
              <w:rPr>
                <w:rStyle w:val="FontStyle36"/>
                <w:sz w:val="24"/>
                <w:szCs w:val="24"/>
              </w:rPr>
              <w:t>Заполнение бланка оперативных переключений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ind w:right="274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 xml:space="preserve">Максимальный балл - </w:t>
            </w:r>
            <w:r w:rsidRPr="0075599F">
              <w:rPr>
                <w:rStyle w:val="FontStyle35"/>
                <w:sz w:val="24"/>
                <w:szCs w:val="24"/>
              </w:rPr>
              <w:t xml:space="preserve">15 </w:t>
            </w:r>
            <w:r w:rsidRPr="0075599F">
              <w:rPr>
                <w:rStyle w:val="FontStyle36"/>
                <w:sz w:val="24"/>
                <w:szCs w:val="24"/>
              </w:rPr>
              <w:t>баллов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379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 xml:space="preserve">1. Правильность обозначений элементов в соответствии </w:t>
            </w:r>
            <w:proofErr w:type="gramStart"/>
            <w:r w:rsidRPr="0075599F">
              <w:rPr>
                <w:rStyle w:val="FontStyle36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За каждую ошибку</w:t>
            </w:r>
          </w:p>
        </w:tc>
      </w:tr>
      <w:tr w:rsidR="0075599F" w:rsidRPr="0075599F" w:rsidTr="0075599F">
        <w:tc>
          <w:tcPr>
            <w:tcW w:w="8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71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 xml:space="preserve">требованиями, предъявляемыми ГОСТ к </w:t>
            </w:r>
            <w:proofErr w:type="gramStart"/>
            <w:r w:rsidRPr="0075599F">
              <w:rPr>
                <w:rStyle w:val="FontStyle36"/>
                <w:sz w:val="24"/>
                <w:szCs w:val="24"/>
              </w:rPr>
              <w:t>оперативным</w:t>
            </w:r>
            <w:proofErr w:type="gramEnd"/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в обозначениях</w:t>
            </w:r>
          </w:p>
        </w:tc>
      </w:tr>
      <w:tr w:rsidR="0075599F" w:rsidRPr="0075599F" w:rsidTr="0075599F">
        <w:tc>
          <w:tcPr>
            <w:tcW w:w="8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71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электрическим схемам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снимается 1 балл</w:t>
            </w:r>
          </w:p>
        </w:tc>
      </w:tr>
      <w:tr w:rsidR="0075599F" w:rsidRPr="0075599F" w:rsidTr="0075599F"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4" w:lineRule="exact"/>
              <w:ind w:left="355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  Соблюдение последовательности операций с коммутационными аппаратами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64" w:lineRule="exact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За каждое несоблюдение последовательности снимается 1 балл</w:t>
            </w:r>
          </w:p>
        </w:tc>
      </w:tr>
    </w:tbl>
    <w:p w:rsidR="0075599F" w:rsidRPr="0075599F" w:rsidRDefault="0075599F" w:rsidP="0075599F">
      <w:pPr>
        <w:rPr>
          <w:rStyle w:val="FontStyle36"/>
          <w:sz w:val="24"/>
          <w:szCs w:val="24"/>
        </w:rPr>
        <w:sectPr w:rsidR="0075599F" w:rsidRPr="0075599F">
          <w:pgSz w:w="11905" w:h="16837"/>
          <w:pgMar w:top="840" w:right="603" w:bottom="1166" w:left="1025" w:header="720" w:footer="720" w:gutter="0"/>
          <w:cols w:space="720"/>
        </w:sect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0"/>
        <w:gridCol w:w="2268"/>
      </w:tblGrid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8" w:lineRule="exact"/>
              <w:ind w:left="14" w:hanging="14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5"/>
                <w:sz w:val="24"/>
                <w:szCs w:val="24"/>
              </w:rPr>
              <w:lastRenderedPageBreak/>
              <w:t xml:space="preserve">Задача 3. </w:t>
            </w:r>
            <w:r w:rsidRPr="0075599F">
              <w:rPr>
                <w:rStyle w:val="FontStyle36"/>
                <w:sz w:val="24"/>
                <w:szCs w:val="24"/>
              </w:rPr>
              <w:t>Выполнение технических мероприятий, обеспечивающих безопасность работ в электроустановке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8" w:lineRule="exact"/>
              <w:ind w:right="274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 xml:space="preserve">Максимальный балл - </w:t>
            </w:r>
            <w:r w:rsidRPr="0075599F">
              <w:rPr>
                <w:rStyle w:val="FontStyle35"/>
                <w:sz w:val="24"/>
                <w:szCs w:val="24"/>
              </w:rPr>
              <w:t xml:space="preserve">15 </w:t>
            </w:r>
            <w:r w:rsidRPr="0075599F">
              <w:rPr>
                <w:rStyle w:val="FontStyle36"/>
                <w:sz w:val="24"/>
                <w:szCs w:val="24"/>
              </w:rPr>
              <w:t>баллов</w:t>
            </w:r>
          </w:p>
        </w:tc>
      </w:tr>
      <w:tr w:rsidR="0075599F" w:rsidRPr="0075599F" w:rsidTr="005F7255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 Соблюдение последовательности выполнения операций по подготовке рабочего места: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1.1 Снятие напряжения с токоведущих частей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6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1.2 Проверка отсутствия напряжения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41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1.3 Вывешивание запрещающих плакатов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6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1.4 Наложение заземления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46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3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1.5 Вывешивание указательного плаката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6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1.6 Вывешивание предписывающих плакатов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6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1.7 Вывешивание предупреждающих плакатов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6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</w:t>
            </w:r>
          </w:p>
        </w:tc>
      </w:tr>
      <w:tr w:rsidR="0075599F" w:rsidRPr="0075599F" w:rsidTr="005F7255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 Правильность пользования электрозащитными средствами: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2.1 Проверка диэлектрических перчаток (срок испытания, целостность)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6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1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8" w:lineRule="exact"/>
              <w:ind w:left="14" w:right="1042" w:hanging="14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2.2 Проверка указателя напряжения (срок испытания, целостность ограничительного кольца, исправность)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41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</w:t>
            </w:r>
          </w:p>
        </w:tc>
      </w:tr>
      <w:tr w:rsidR="0075599F" w:rsidRPr="0075599F" w:rsidTr="005F725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78" w:lineRule="exact"/>
              <w:ind w:left="10" w:right="811" w:hanging="10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2.3 Правильное использование изолирующих штанг (проверка срока испытаний, целостность ограничительного кольца)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99F" w:rsidRPr="0075599F" w:rsidRDefault="0075599F">
            <w:pPr>
              <w:pStyle w:val="Style24"/>
              <w:widowControl/>
              <w:spacing w:line="240" w:lineRule="auto"/>
              <w:ind w:left="941"/>
              <w:rPr>
                <w:rStyle w:val="FontStyle36"/>
                <w:sz w:val="24"/>
                <w:szCs w:val="24"/>
              </w:rPr>
            </w:pPr>
            <w:r w:rsidRPr="0075599F">
              <w:rPr>
                <w:rStyle w:val="FontStyle36"/>
                <w:sz w:val="24"/>
                <w:szCs w:val="24"/>
              </w:rPr>
              <w:t>2</w:t>
            </w:r>
          </w:p>
        </w:tc>
      </w:tr>
    </w:tbl>
    <w:p w:rsidR="0075599F" w:rsidRPr="0075599F" w:rsidRDefault="0075599F" w:rsidP="0075599F">
      <w:pPr>
        <w:pStyle w:val="Style5"/>
        <w:widowControl/>
        <w:spacing w:line="240" w:lineRule="exact"/>
        <w:ind w:left="677"/>
        <w:jc w:val="left"/>
      </w:pPr>
    </w:p>
    <w:p w:rsidR="0075599F" w:rsidRPr="0075599F" w:rsidRDefault="0075599F" w:rsidP="0075599F">
      <w:pPr>
        <w:pStyle w:val="Style5"/>
        <w:widowControl/>
        <w:spacing w:before="38"/>
        <w:ind w:left="677"/>
        <w:jc w:val="left"/>
        <w:rPr>
          <w:rStyle w:val="FontStyle35"/>
          <w:sz w:val="24"/>
          <w:szCs w:val="24"/>
        </w:rPr>
      </w:pPr>
      <w:r w:rsidRPr="0075599F">
        <w:rPr>
          <w:rStyle w:val="FontStyle35"/>
          <w:sz w:val="24"/>
          <w:szCs w:val="24"/>
        </w:rPr>
        <w:t>2.4.2. Порядок перевода баллов в систему оценивания</w:t>
      </w:r>
    </w:p>
    <w:p w:rsidR="0075599F" w:rsidRPr="0075599F" w:rsidRDefault="0075599F" w:rsidP="0075599F">
      <w:pPr>
        <w:pStyle w:val="Style21"/>
        <w:widowControl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>Результаты демонстрационного экзамена определяются оценками «отлично», «хорошо», «удовлетворительно», «неудовлетворительно» в соответствии со схемой начисления баллов за выполнение задания демонстрационного экзамена и шкалой перевода результатов демонстрационного экзамена в пятибалльную систему оценок.</w:t>
      </w:r>
    </w:p>
    <w:p w:rsidR="00BA40D9" w:rsidRDefault="0075599F" w:rsidP="0075599F">
      <w:pPr>
        <w:pStyle w:val="Style21"/>
        <w:widowControl/>
        <w:spacing w:before="5"/>
        <w:ind w:firstLine="557"/>
        <w:rPr>
          <w:rStyle w:val="FontStyle36"/>
          <w:sz w:val="24"/>
          <w:szCs w:val="24"/>
        </w:rPr>
      </w:pPr>
      <w:r w:rsidRPr="0075599F">
        <w:rPr>
          <w:rStyle w:val="FontStyle36"/>
          <w:sz w:val="24"/>
          <w:szCs w:val="24"/>
        </w:rPr>
        <w:t xml:space="preserve">Максимальное количество за выполнение задания демонстрационного экзамена </w:t>
      </w:r>
      <w:r w:rsidR="00BA40D9">
        <w:rPr>
          <w:rStyle w:val="FontStyle36"/>
          <w:sz w:val="24"/>
          <w:szCs w:val="24"/>
        </w:rPr>
        <w:t>–</w:t>
      </w:r>
      <w:r w:rsidR="000A3405">
        <w:rPr>
          <w:rStyle w:val="FontStyle36"/>
          <w:sz w:val="24"/>
          <w:szCs w:val="24"/>
        </w:rPr>
        <w:t xml:space="preserve"> </w:t>
      </w:r>
      <w:r w:rsidR="00BA40D9">
        <w:rPr>
          <w:rStyle w:val="FontStyle36"/>
          <w:sz w:val="24"/>
          <w:szCs w:val="24"/>
        </w:rPr>
        <w:t>36,30</w:t>
      </w:r>
      <w:r w:rsidRPr="0075599F">
        <w:rPr>
          <w:rStyle w:val="FontStyle36"/>
          <w:sz w:val="24"/>
          <w:szCs w:val="24"/>
        </w:rPr>
        <w:t xml:space="preserve"> баллов. </w:t>
      </w:r>
    </w:p>
    <w:p w:rsidR="00BA40D9" w:rsidRPr="00BA40D9" w:rsidRDefault="00BA40D9" w:rsidP="00BA40D9">
      <w:pPr>
        <w:pStyle w:val="Style21"/>
        <w:widowControl/>
        <w:spacing w:before="5"/>
        <w:ind w:firstLine="557"/>
        <w:rPr>
          <w:rStyle w:val="FontStyle36"/>
          <w:sz w:val="24"/>
          <w:szCs w:val="24"/>
        </w:rPr>
      </w:pPr>
      <w:r w:rsidRPr="00BA40D9">
        <w:rPr>
          <w:rStyle w:val="FontStyle36"/>
          <w:sz w:val="24"/>
          <w:szCs w:val="24"/>
        </w:rPr>
        <w:t>Результаты государственной итоговой аттестации определяются оценками «отлично», «хорошо», «удовлетворительно», «неудовлетворительно».</w:t>
      </w:r>
    </w:p>
    <w:p w:rsidR="00BA40D9" w:rsidRPr="00BA40D9" w:rsidRDefault="00BA40D9" w:rsidP="00BA40D9">
      <w:pPr>
        <w:pStyle w:val="Style21"/>
        <w:widowControl/>
        <w:spacing w:before="5"/>
        <w:ind w:firstLine="557"/>
        <w:rPr>
          <w:rStyle w:val="FontStyle36"/>
          <w:sz w:val="24"/>
          <w:szCs w:val="24"/>
        </w:rPr>
      </w:pPr>
      <w:r w:rsidRPr="00BA40D9">
        <w:rPr>
          <w:rStyle w:val="FontStyle36"/>
          <w:sz w:val="24"/>
          <w:szCs w:val="24"/>
        </w:rPr>
        <w:t>Оценка тестового задания выражается в баллах: Результат теста определяется по сумме набранных баллов, соотнесенных с установленными границами:</w:t>
      </w:r>
    </w:p>
    <w:p w:rsidR="00BA40D9" w:rsidRPr="00BA40D9" w:rsidRDefault="00BA40D9" w:rsidP="00BA40D9">
      <w:pPr>
        <w:pStyle w:val="Style21"/>
        <w:widowControl/>
        <w:spacing w:before="5"/>
        <w:ind w:firstLine="557"/>
        <w:rPr>
          <w:rStyle w:val="FontStyle36"/>
          <w:sz w:val="24"/>
          <w:szCs w:val="24"/>
        </w:rPr>
      </w:pPr>
      <w:r w:rsidRPr="00BA40D9">
        <w:rPr>
          <w:rStyle w:val="FontStyle36"/>
          <w:sz w:val="24"/>
          <w:szCs w:val="24"/>
        </w:rPr>
        <w:t xml:space="preserve">«отлично» - выполнение не менее </w:t>
      </w:r>
      <w:r w:rsidR="00B90626">
        <w:rPr>
          <w:rStyle w:val="FontStyle36"/>
          <w:sz w:val="24"/>
          <w:szCs w:val="24"/>
        </w:rPr>
        <w:t>70</w:t>
      </w:r>
      <w:r w:rsidRPr="00BA40D9">
        <w:rPr>
          <w:rStyle w:val="FontStyle36"/>
          <w:sz w:val="24"/>
          <w:szCs w:val="24"/>
        </w:rPr>
        <w:t>,00% заданий</w:t>
      </w:r>
      <w:r w:rsidR="00B90626">
        <w:rPr>
          <w:rStyle w:val="FontStyle36"/>
          <w:sz w:val="24"/>
          <w:szCs w:val="24"/>
        </w:rPr>
        <w:t xml:space="preserve"> (35 баллов)</w:t>
      </w:r>
      <w:r w:rsidRPr="00BA40D9">
        <w:rPr>
          <w:rStyle w:val="FontStyle36"/>
          <w:sz w:val="24"/>
          <w:szCs w:val="24"/>
        </w:rPr>
        <w:t>;</w:t>
      </w:r>
    </w:p>
    <w:p w:rsidR="00BA40D9" w:rsidRPr="00BA40D9" w:rsidRDefault="00BA40D9" w:rsidP="00BA40D9">
      <w:pPr>
        <w:pStyle w:val="Style21"/>
        <w:widowControl/>
        <w:spacing w:before="5"/>
        <w:ind w:firstLine="557"/>
        <w:rPr>
          <w:rStyle w:val="FontStyle36"/>
          <w:sz w:val="24"/>
          <w:szCs w:val="24"/>
        </w:rPr>
      </w:pPr>
      <w:r w:rsidRPr="00BA40D9">
        <w:rPr>
          <w:rStyle w:val="FontStyle36"/>
          <w:sz w:val="24"/>
          <w:szCs w:val="24"/>
        </w:rPr>
        <w:t xml:space="preserve">«хорошо» - выполнение не менее </w:t>
      </w:r>
      <w:r w:rsidR="00B90626">
        <w:rPr>
          <w:rStyle w:val="FontStyle36"/>
          <w:sz w:val="24"/>
          <w:szCs w:val="24"/>
        </w:rPr>
        <w:t>40</w:t>
      </w:r>
      <w:r w:rsidRPr="00BA40D9">
        <w:rPr>
          <w:rStyle w:val="FontStyle36"/>
          <w:sz w:val="24"/>
          <w:szCs w:val="24"/>
        </w:rPr>
        <w:t>,00% заданий</w:t>
      </w:r>
      <w:r w:rsidR="00B90626">
        <w:rPr>
          <w:rStyle w:val="FontStyle36"/>
          <w:sz w:val="24"/>
          <w:szCs w:val="24"/>
        </w:rPr>
        <w:t xml:space="preserve"> (20 баллов)</w:t>
      </w:r>
      <w:r w:rsidRPr="00BA40D9">
        <w:rPr>
          <w:rStyle w:val="FontStyle36"/>
          <w:sz w:val="24"/>
          <w:szCs w:val="24"/>
        </w:rPr>
        <w:t>;</w:t>
      </w:r>
    </w:p>
    <w:p w:rsidR="00BA40D9" w:rsidRPr="00BA40D9" w:rsidRDefault="00BA40D9" w:rsidP="00BA40D9">
      <w:pPr>
        <w:pStyle w:val="Style21"/>
        <w:widowControl/>
        <w:spacing w:before="5"/>
        <w:ind w:firstLine="557"/>
        <w:rPr>
          <w:rStyle w:val="FontStyle36"/>
          <w:sz w:val="24"/>
          <w:szCs w:val="24"/>
        </w:rPr>
      </w:pPr>
      <w:r w:rsidRPr="00BA40D9">
        <w:rPr>
          <w:rStyle w:val="FontStyle36"/>
          <w:sz w:val="24"/>
          <w:szCs w:val="24"/>
        </w:rPr>
        <w:t xml:space="preserve">«удовлетворительно» - выполнение не менее </w:t>
      </w:r>
      <w:r w:rsidR="00B90626">
        <w:rPr>
          <w:rStyle w:val="FontStyle36"/>
          <w:sz w:val="24"/>
          <w:szCs w:val="24"/>
        </w:rPr>
        <w:t>20</w:t>
      </w:r>
      <w:r w:rsidRPr="00BA40D9">
        <w:rPr>
          <w:rStyle w:val="FontStyle36"/>
          <w:sz w:val="24"/>
          <w:szCs w:val="24"/>
        </w:rPr>
        <w:t>,00% заданий</w:t>
      </w:r>
      <w:r w:rsidR="00B90626">
        <w:rPr>
          <w:rStyle w:val="FontStyle36"/>
          <w:sz w:val="24"/>
          <w:szCs w:val="24"/>
        </w:rPr>
        <w:t xml:space="preserve"> (10 баллов)</w:t>
      </w:r>
      <w:r w:rsidRPr="00BA40D9">
        <w:rPr>
          <w:rStyle w:val="FontStyle36"/>
          <w:sz w:val="24"/>
          <w:szCs w:val="24"/>
        </w:rPr>
        <w:t>;</w:t>
      </w:r>
    </w:p>
    <w:p w:rsidR="00BA40D9" w:rsidRPr="00BA40D9" w:rsidRDefault="00BA40D9" w:rsidP="00BA40D9">
      <w:pPr>
        <w:pStyle w:val="Style21"/>
        <w:widowControl/>
        <w:spacing w:before="5"/>
        <w:ind w:firstLine="557"/>
        <w:rPr>
          <w:rStyle w:val="FontStyle36"/>
          <w:sz w:val="24"/>
          <w:szCs w:val="24"/>
        </w:rPr>
      </w:pPr>
      <w:r w:rsidRPr="00BA40D9">
        <w:rPr>
          <w:rStyle w:val="FontStyle36"/>
          <w:sz w:val="24"/>
          <w:szCs w:val="24"/>
        </w:rPr>
        <w:t xml:space="preserve">«неудовлетворительно» - выполнение менее </w:t>
      </w:r>
      <w:r w:rsidR="00B90626">
        <w:rPr>
          <w:rStyle w:val="FontStyle36"/>
          <w:sz w:val="24"/>
          <w:szCs w:val="24"/>
        </w:rPr>
        <w:t>20</w:t>
      </w:r>
      <w:r w:rsidRPr="00BA40D9">
        <w:rPr>
          <w:rStyle w:val="FontStyle36"/>
          <w:sz w:val="24"/>
          <w:szCs w:val="24"/>
        </w:rPr>
        <w:t>,00% заданий</w:t>
      </w:r>
      <w:r w:rsidR="00B90626">
        <w:rPr>
          <w:rStyle w:val="FontStyle36"/>
          <w:sz w:val="24"/>
          <w:szCs w:val="24"/>
        </w:rPr>
        <w:t xml:space="preserve"> (10 баллов)</w:t>
      </w:r>
      <w:r w:rsidRPr="00BA40D9">
        <w:rPr>
          <w:rStyle w:val="FontStyle36"/>
          <w:sz w:val="24"/>
          <w:szCs w:val="24"/>
        </w:rPr>
        <w:t>.</w:t>
      </w:r>
    </w:p>
    <w:p w:rsidR="00BA40D9" w:rsidRDefault="00BA40D9" w:rsidP="00BA40D9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firstLine="709"/>
        <w:rPr>
          <w:kern w:val="28"/>
        </w:rPr>
      </w:pPr>
    </w:p>
    <w:p w:rsidR="00D54FBC" w:rsidRDefault="00D54FBC" w:rsidP="00BA40D9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firstLine="709"/>
        <w:rPr>
          <w:kern w:val="28"/>
        </w:rPr>
      </w:pPr>
    </w:p>
    <w:p w:rsidR="00BA40D9" w:rsidRDefault="00BA40D9" w:rsidP="00BA40D9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firstLine="709"/>
        <w:rPr>
          <w:kern w:val="28"/>
        </w:rPr>
      </w:pPr>
    </w:p>
    <w:p w:rsidR="00BA40D9" w:rsidRDefault="00BA40D9" w:rsidP="00BA40D9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firstLine="709"/>
        <w:rPr>
          <w:kern w:val="28"/>
        </w:rPr>
        <w:sectPr w:rsidR="00BA40D9" w:rsidSect="005F7255">
          <w:headerReference w:type="default" r:id="rId11"/>
          <w:headerReference w:type="first" r:id="rId12"/>
          <w:pgSz w:w="11906" w:h="16838" w:code="9"/>
          <w:pgMar w:top="851" w:right="707" w:bottom="851" w:left="993" w:header="425" w:footer="397" w:gutter="0"/>
          <w:cols w:space="720"/>
          <w:docGrid w:linePitch="360"/>
        </w:sectPr>
      </w:pPr>
    </w:p>
    <w:p w:rsidR="002A7C3F" w:rsidRPr="00165064" w:rsidRDefault="00165064" w:rsidP="00165064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right"/>
        <w:rPr>
          <w:kern w:val="28"/>
        </w:rPr>
      </w:pPr>
      <w:r w:rsidRPr="00165064">
        <w:rPr>
          <w:kern w:val="28"/>
        </w:rPr>
        <w:lastRenderedPageBreak/>
        <w:t>Приложение 6</w:t>
      </w:r>
    </w:p>
    <w:p w:rsidR="0073540F" w:rsidRDefault="0073540F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 w:firstLine="709"/>
        <w:jc w:val="right"/>
        <w:rPr>
          <w:b/>
          <w:kern w:val="28"/>
        </w:rPr>
      </w:pPr>
    </w:p>
    <w:p w:rsidR="0073540F" w:rsidRDefault="0073540F" w:rsidP="007769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</w:p>
    <w:p w:rsidR="0073540F" w:rsidRDefault="0073540F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center"/>
        <w:rPr>
          <w:kern w:val="28"/>
        </w:rPr>
      </w:pPr>
      <w:r w:rsidRPr="000956B4">
        <w:rPr>
          <w:kern w:val="28"/>
        </w:rPr>
        <w:t>Фонд оценочных сре</w:t>
      </w:r>
      <w:proofErr w:type="gramStart"/>
      <w:r w:rsidRPr="000956B4">
        <w:rPr>
          <w:kern w:val="28"/>
        </w:rPr>
        <w:t>дств дл</w:t>
      </w:r>
      <w:proofErr w:type="gramEnd"/>
      <w:r w:rsidRPr="000956B4">
        <w:rPr>
          <w:kern w:val="28"/>
        </w:rPr>
        <w:t>я ГИА</w:t>
      </w:r>
    </w:p>
    <w:p w:rsidR="00165064" w:rsidRDefault="00165064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center"/>
        <w:rPr>
          <w:kern w:val="28"/>
        </w:rPr>
      </w:pPr>
    </w:p>
    <w:p w:rsidR="00165064" w:rsidRDefault="00165064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center"/>
        <w:rPr>
          <w:kern w:val="28"/>
        </w:rPr>
      </w:pPr>
    </w:p>
    <w:p w:rsidR="00165064" w:rsidRDefault="00165064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center"/>
        <w:rPr>
          <w:kern w:val="28"/>
        </w:rPr>
      </w:pPr>
    </w:p>
    <w:p w:rsidR="00165064" w:rsidRDefault="00165064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center"/>
        <w:rPr>
          <w:kern w:val="28"/>
        </w:rPr>
      </w:pPr>
    </w:p>
    <w:p w:rsidR="00165064" w:rsidRDefault="00165064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center"/>
        <w:rPr>
          <w:kern w:val="28"/>
        </w:rPr>
      </w:pPr>
    </w:p>
    <w:p w:rsidR="00165064" w:rsidRPr="000956B4" w:rsidRDefault="00165064" w:rsidP="0077696C">
      <w:pPr>
        <w:pStyle w:val="4"/>
        <w:keepNext w:val="0"/>
        <w:widowControl w:val="0"/>
        <w:numPr>
          <w:ilvl w:val="0"/>
          <w:numId w:val="0"/>
        </w:numPr>
        <w:spacing w:line="240" w:lineRule="auto"/>
        <w:ind w:left="57"/>
        <w:jc w:val="center"/>
        <w:rPr>
          <w:kern w:val="28"/>
        </w:rPr>
      </w:pPr>
    </w:p>
    <w:p w:rsidR="00E54010" w:rsidRDefault="00E54010" w:rsidP="0075599F">
      <w:pPr>
        <w:widowControl w:val="0"/>
        <w:ind w:left="57" w:firstLine="6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25BA6">
        <w:rPr>
          <w:b/>
          <w:sz w:val="24"/>
          <w:szCs w:val="24"/>
        </w:rPr>
        <w:lastRenderedPageBreak/>
        <w:t xml:space="preserve">С программой ГИА </w:t>
      </w:r>
      <w:proofErr w:type="gramStart"/>
      <w:r w:rsidR="00F25BA6">
        <w:rPr>
          <w:b/>
          <w:sz w:val="24"/>
          <w:szCs w:val="24"/>
        </w:rPr>
        <w:t>ознакомлены</w:t>
      </w:r>
      <w:proofErr w:type="gramEnd"/>
      <w:r w:rsidR="00F25BA6">
        <w:rPr>
          <w:b/>
          <w:sz w:val="24"/>
          <w:szCs w:val="24"/>
        </w:rPr>
        <w:t>:</w:t>
      </w:r>
    </w:p>
    <w:p w:rsidR="00F25BA6" w:rsidRDefault="00F25BA6" w:rsidP="0077696C">
      <w:pPr>
        <w:widowControl w:val="0"/>
        <w:ind w:left="57"/>
        <w:jc w:val="both"/>
        <w:rPr>
          <w:b/>
          <w:sz w:val="24"/>
          <w:szCs w:val="24"/>
        </w:rPr>
      </w:pP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2"/>
        <w:gridCol w:w="1793"/>
        <w:gridCol w:w="2317"/>
      </w:tblGrid>
      <w:tr w:rsidR="00E54010" w:rsidRPr="000235B7" w:rsidTr="0075599F">
        <w:tc>
          <w:tcPr>
            <w:tcW w:w="6012" w:type="dxa"/>
          </w:tcPr>
          <w:p w:rsidR="00E54010" w:rsidRPr="000235B7" w:rsidRDefault="00E54010" w:rsidP="0077696C">
            <w:pPr>
              <w:widowControl w:val="0"/>
              <w:ind w:left="57" w:firstLine="720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t>ФИО</w:t>
            </w:r>
            <w:r w:rsidR="000A3405">
              <w:rPr>
                <w:sz w:val="24"/>
                <w:szCs w:val="24"/>
              </w:rPr>
              <w:t xml:space="preserve"> </w:t>
            </w:r>
            <w:r w:rsidR="00236C41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793" w:type="dxa"/>
          </w:tcPr>
          <w:p w:rsidR="00E54010" w:rsidRPr="000235B7" w:rsidRDefault="004F6443" w:rsidP="0077696C">
            <w:pPr>
              <w:widowControl w:val="0"/>
              <w:ind w:left="57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t xml:space="preserve">          Дата</w:t>
            </w:r>
          </w:p>
        </w:tc>
        <w:tc>
          <w:tcPr>
            <w:tcW w:w="2317" w:type="dxa"/>
          </w:tcPr>
          <w:p w:rsidR="00E54010" w:rsidRPr="000235B7" w:rsidRDefault="004F6443" w:rsidP="0077696C">
            <w:pPr>
              <w:widowControl w:val="0"/>
              <w:ind w:left="57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t xml:space="preserve">       Подпись</w:t>
            </w:r>
          </w:p>
        </w:tc>
      </w:tr>
      <w:tr w:rsidR="00E54010" w:rsidRPr="000235B7" w:rsidTr="0075599F">
        <w:tc>
          <w:tcPr>
            <w:tcW w:w="6012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sz w:val="24"/>
                <w:szCs w:val="24"/>
              </w:rPr>
            </w:pPr>
          </w:p>
        </w:tc>
      </w:tr>
      <w:tr w:rsidR="00E54010" w:rsidRPr="000235B7" w:rsidTr="0075599F">
        <w:tc>
          <w:tcPr>
            <w:tcW w:w="6012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54010" w:rsidRPr="000235B7" w:rsidTr="0075599F">
        <w:tc>
          <w:tcPr>
            <w:tcW w:w="6012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54010" w:rsidRPr="000235B7" w:rsidTr="0075599F">
        <w:tc>
          <w:tcPr>
            <w:tcW w:w="6012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54010" w:rsidRPr="000235B7" w:rsidTr="0075599F">
        <w:tc>
          <w:tcPr>
            <w:tcW w:w="6012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54010" w:rsidRPr="000235B7" w:rsidTr="0075599F">
        <w:tc>
          <w:tcPr>
            <w:tcW w:w="6012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54010" w:rsidRPr="000235B7" w:rsidTr="0075599F">
        <w:tc>
          <w:tcPr>
            <w:tcW w:w="6012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54010" w:rsidRPr="000235B7" w:rsidRDefault="00E54010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E30604" w:rsidRPr="000235B7" w:rsidTr="0075599F">
        <w:tc>
          <w:tcPr>
            <w:tcW w:w="6012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30604" w:rsidRPr="000235B7" w:rsidRDefault="00E30604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4F6443" w:rsidRPr="000235B7" w:rsidTr="0075599F">
        <w:tc>
          <w:tcPr>
            <w:tcW w:w="6012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F6443" w:rsidRPr="000235B7" w:rsidRDefault="004F6443" w:rsidP="0077696C">
            <w:pPr>
              <w:widowControl w:val="0"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929F6" w:rsidRDefault="00E929F6" w:rsidP="0077696C">
      <w:pPr>
        <w:widowControl w:val="0"/>
        <w:ind w:left="57"/>
        <w:jc w:val="both"/>
        <w:rPr>
          <w:b/>
          <w:sz w:val="24"/>
          <w:szCs w:val="24"/>
        </w:rPr>
      </w:pPr>
    </w:p>
    <w:p w:rsidR="00277252" w:rsidRDefault="00277252" w:rsidP="0075599F">
      <w:pPr>
        <w:keepNext/>
        <w:ind w:left="57" w:firstLine="6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 программой ГИА </w:t>
      </w:r>
      <w:proofErr w:type="gramStart"/>
      <w:r>
        <w:rPr>
          <w:b/>
          <w:sz w:val="24"/>
          <w:szCs w:val="24"/>
        </w:rPr>
        <w:t>ознакомлены</w:t>
      </w:r>
      <w:proofErr w:type="gramEnd"/>
      <w:r>
        <w:rPr>
          <w:b/>
          <w:sz w:val="24"/>
          <w:szCs w:val="24"/>
        </w:rPr>
        <w:t>:</w:t>
      </w:r>
    </w:p>
    <w:p w:rsidR="00277252" w:rsidRDefault="00277252" w:rsidP="00DB291D">
      <w:pPr>
        <w:keepNext/>
        <w:ind w:left="57"/>
        <w:jc w:val="both"/>
        <w:rPr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793"/>
        <w:gridCol w:w="2458"/>
      </w:tblGrid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t xml:space="preserve">                        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t xml:space="preserve">          Дата</w:t>
            </w:r>
          </w:p>
        </w:tc>
        <w:tc>
          <w:tcPr>
            <w:tcW w:w="2458" w:type="dxa"/>
          </w:tcPr>
          <w:p w:rsidR="00277252" w:rsidRPr="000235B7" w:rsidRDefault="00277252" w:rsidP="00DB291D">
            <w:pPr>
              <w:keepNext/>
              <w:ind w:left="57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t xml:space="preserve">       Подпись</w:t>
            </w: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277252" w:rsidRPr="000235B7" w:rsidTr="0075599F">
        <w:tc>
          <w:tcPr>
            <w:tcW w:w="581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77252" w:rsidRPr="000235B7" w:rsidRDefault="00277252" w:rsidP="00DB291D">
            <w:pPr>
              <w:keepNext/>
              <w:ind w:left="57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277252" w:rsidRPr="000235B7" w:rsidRDefault="00277252" w:rsidP="005F7255">
            <w:pPr>
              <w:keepNext/>
              <w:ind w:left="57" w:firstLine="7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7252" w:rsidRDefault="00277252" w:rsidP="00DB291D">
      <w:pPr>
        <w:keepNext/>
        <w:ind w:left="57"/>
        <w:jc w:val="both"/>
        <w:rPr>
          <w:b/>
          <w:sz w:val="24"/>
          <w:szCs w:val="24"/>
        </w:rPr>
      </w:pPr>
    </w:p>
    <w:sectPr w:rsidR="00277252" w:rsidSect="0075599F">
      <w:pgSz w:w="11906" w:h="16838" w:code="9"/>
      <w:pgMar w:top="851" w:right="567" w:bottom="851" w:left="425" w:header="425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EC" w:rsidRDefault="00A11BEC">
      <w:r>
        <w:separator/>
      </w:r>
    </w:p>
  </w:endnote>
  <w:endnote w:type="continuationSeparator" w:id="0">
    <w:p w:rsidR="00A11BEC" w:rsidRDefault="00A1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EC" w:rsidRDefault="00A11BEC">
      <w:r>
        <w:separator/>
      </w:r>
    </w:p>
  </w:footnote>
  <w:footnote w:type="continuationSeparator" w:id="0">
    <w:p w:rsidR="00A11BEC" w:rsidRDefault="00A1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CF" w:rsidRDefault="003F1DCF" w:rsidP="00D90F0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E9524E14A7549E2856F515DC314FF0D"/>
      </w:placeholder>
      <w:temporary/>
      <w:showingPlcHdr/>
    </w:sdtPr>
    <w:sdtEndPr/>
    <w:sdtContent>
      <w:p w:rsidR="003F1DCF" w:rsidRDefault="003F1DCF">
        <w:pPr>
          <w:pStyle w:val="ad"/>
        </w:pPr>
        <w:r>
          <w:t>[Введите текст]</w:t>
        </w:r>
      </w:p>
    </w:sdtContent>
  </w:sdt>
  <w:p w:rsidR="003F1DCF" w:rsidRDefault="003F1D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F7468C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344DC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AB66B1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pStyle w:val="-112"/>
      <w:lvlText w:val="*"/>
      <w:lvlJc w:val="left"/>
    </w:lvl>
  </w:abstractNum>
  <w:abstractNum w:abstractNumId="4">
    <w:nsid w:val="05AC346A"/>
    <w:multiLevelType w:val="hybridMultilevel"/>
    <w:tmpl w:val="01348EE4"/>
    <w:lvl w:ilvl="0" w:tplc="7D908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232DD"/>
    <w:multiLevelType w:val="singleLevel"/>
    <w:tmpl w:val="E77AE4F4"/>
    <w:lvl w:ilvl="0">
      <w:start w:val="1"/>
      <w:numFmt w:val="bullet"/>
      <w:pStyle w:val="-22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000907"/>
    <w:multiLevelType w:val="multilevel"/>
    <w:tmpl w:val="164CB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15F92A01"/>
    <w:multiLevelType w:val="hybridMultilevel"/>
    <w:tmpl w:val="25BCFDBC"/>
    <w:lvl w:ilvl="0" w:tplc="7D908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DB683F"/>
    <w:multiLevelType w:val="hybridMultilevel"/>
    <w:tmpl w:val="B8DC54C6"/>
    <w:lvl w:ilvl="0" w:tplc="DE8C3118">
      <w:start w:val="1"/>
      <w:numFmt w:val="decimal"/>
      <w:lvlText w:val="3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CB219D2"/>
    <w:multiLevelType w:val="hybridMultilevel"/>
    <w:tmpl w:val="6534DF00"/>
    <w:lvl w:ilvl="0" w:tplc="FFFFFFFF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21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048DA"/>
    <w:multiLevelType w:val="multilevel"/>
    <w:tmpl w:val="45A438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18200D5"/>
    <w:multiLevelType w:val="hybridMultilevel"/>
    <w:tmpl w:val="474C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A68D3"/>
    <w:multiLevelType w:val="multilevel"/>
    <w:tmpl w:val="4CE423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44C00B4"/>
    <w:multiLevelType w:val="hybridMultilevel"/>
    <w:tmpl w:val="69C4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96A7F"/>
    <w:multiLevelType w:val="singleLevel"/>
    <w:tmpl w:val="8D4E55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655301"/>
    <w:multiLevelType w:val="hybridMultilevel"/>
    <w:tmpl w:val="2982EC26"/>
    <w:lvl w:ilvl="0" w:tplc="7D908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D9081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C2241C"/>
    <w:multiLevelType w:val="singleLevel"/>
    <w:tmpl w:val="E0E2DE24"/>
    <w:lvl w:ilvl="0">
      <w:start w:val="1"/>
      <w:numFmt w:val="decimal"/>
      <w:lvlText w:val="%1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92542BE"/>
    <w:multiLevelType w:val="hybridMultilevel"/>
    <w:tmpl w:val="7A941E8A"/>
    <w:lvl w:ilvl="0" w:tplc="D4B84D1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854628"/>
    <w:multiLevelType w:val="hybridMultilevel"/>
    <w:tmpl w:val="676AD1A8"/>
    <w:lvl w:ilvl="0" w:tplc="7D9081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7826498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17705AE"/>
    <w:multiLevelType w:val="multilevel"/>
    <w:tmpl w:val="FF089148"/>
    <w:lvl w:ilvl="0">
      <w:numFmt w:val="bullet"/>
      <w:pStyle w:val="5"/>
      <w:lvlText w:val=""/>
      <w:lvlJc w:val="left"/>
      <w:pPr>
        <w:tabs>
          <w:tab w:val="num" w:pos="2421"/>
        </w:tabs>
        <w:ind w:left="1902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471401F"/>
    <w:multiLevelType w:val="hybridMultilevel"/>
    <w:tmpl w:val="20F23C54"/>
    <w:lvl w:ilvl="0" w:tplc="5700367E">
      <w:start w:val="1"/>
      <w:numFmt w:val="decimal"/>
      <w:lvlText w:val="4.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2F50"/>
    <w:multiLevelType w:val="hybridMultilevel"/>
    <w:tmpl w:val="3AFC347C"/>
    <w:lvl w:ilvl="0" w:tplc="C39CE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5250C"/>
    <w:multiLevelType w:val="multilevel"/>
    <w:tmpl w:val="C7A6A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8AB6509"/>
    <w:multiLevelType w:val="hybridMultilevel"/>
    <w:tmpl w:val="1982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D60C0"/>
    <w:multiLevelType w:val="hybridMultilevel"/>
    <w:tmpl w:val="D81C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00CB7"/>
    <w:multiLevelType w:val="singleLevel"/>
    <w:tmpl w:val="C1881BC4"/>
    <w:lvl w:ilvl="0">
      <w:numFmt w:val="bullet"/>
      <w:pStyle w:val="a1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64DC0E2C"/>
    <w:multiLevelType w:val="hybridMultilevel"/>
    <w:tmpl w:val="80C229FC"/>
    <w:lvl w:ilvl="0" w:tplc="5700367E">
      <w:start w:val="1"/>
      <w:numFmt w:val="decimal"/>
      <w:lvlText w:val="4.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55E25"/>
    <w:multiLevelType w:val="multilevel"/>
    <w:tmpl w:val="014C0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</w:rPr>
    </w:lvl>
  </w:abstractNum>
  <w:abstractNum w:abstractNumId="28">
    <w:nsid w:val="690A7689"/>
    <w:multiLevelType w:val="hybridMultilevel"/>
    <w:tmpl w:val="523EAA64"/>
    <w:lvl w:ilvl="0" w:tplc="A62681A6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>
    <w:nsid w:val="6D343F3F"/>
    <w:multiLevelType w:val="hybridMultilevel"/>
    <w:tmpl w:val="368624EE"/>
    <w:lvl w:ilvl="0" w:tplc="7D908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9F474E"/>
    <w:multiLevelType w:val="hybridMultilevel"/>
    <w:tmpl w:val="73CE1B56"/>
    <w:lvl w:ilvl="0" w:tplc="0144D514">
      <w:start w:val="1"/>
      <w:numFmt w:val="decimal"/>
      <w:pStyle w:val="1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1" w:tplc="DB0E5DC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2828CACE">
      <w:numFmt w:val="none"/>
      <w:lvlText w:val=""/>
      <w:lvlJc w:val="left"/>
      <w:pPr>
        <w:tabs>
          <w:tab w:val="num" w:pos="170"/>
        </w:tabs>
      </w:pPr>
    </w:lvl>
    <w:lvl w:ilvl="3" w:tplc="B742FB84">
      <w:numFmt w:val="none"/>
      <w:lvlText w:val=""/>
      <w:lvlJc w:val="left"/>
      <w:pPr>
        <w:tabs>
          <w:tab w:val="num" w:pos="170"/>
        </w:tabs>
      </w:pPr>
    </w:lvl>
    <w:lvl w:ilvl="4" w:tplc="9B72D45A">
      <w:numFmt w:val="none"/>
      <w:lvlText w:val=""/>
      <w:lvlJc w:val="left"/>
      <w:pPr>
        <w:tabs>
          <w:tab w:val="num" w:pos="170"/>
        </w:tabs>
      </w:pPr>
    </w:lvl>
    <w:lvl w:ilvl="5" w:tplc="0360F0F0">
      <w:numFmt w:val="none"/>
      <w:lvlText w:val=""/>
      <w:lvlJc w:val="left"/>
      <w:pPr>
        <w:tabs>
          <w:tab w:val="num" w:pos="170"/>
        </w:tabs>
      </w:pPr>
    </w:lvl>
    <w:lvl w:ilvl="6" w:tplc="AF667AD8">
      <w:numFmt w:val="none"/>
      <w:lvlText w:val=""/>
      <w:lvlJc w:val="left"/>
      <w:pPr>
        <w:tabs>
          <w:tab w:val="num" w:pos="170"/>
        </w:tabs>
      </w:pPr>
    </w:lvl>
    <w:lvl w:ilvl="7" w:tplc="3438CD5E">
      <w:numFmt w:val="none"/>
      <w:lvlText w:val=""/>
      <w:lvlJc w:val="left"/>
      <w:pPr>
        <w:tabs>
          <w:tab w:val="num" w:pos="170"/>
        </w:tabs>
      </w:pPr>
    </w:lvl>
    <w:lvl w:ilvl="8" w:tplc="2898B522">
      <w:numFmt w:val="none"/>
      <w:lvlText w:val=""/>
      <w:lvlJc w:val="left"/>
      <w:pPr>
        <w:tabs>
          <w:tab w:val="num" w:pos="170"/>
        </w:tabs>
      </w:pPr>
    </w:lvl>
  </w:abstractNum>
  <w:abstractNum w:abstractNumId="31">
    <w:nsid w:val="75AF00A5"/>
    <w:multiLevelType w:val="hybridMultilevel"/>
    <w:tmpl w:val="4E5452A8"/>
    <w:lvl w:ilvl="0" w:tplc="8B4443C8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E660A4"/>
    <w:multiLevelType w:val="hybridMultilevel"/>
    <w:tmpl w:val="87D2EC40"/>
    <w:lvl w:ilvl="0" w:tplc="42BEC3F0">
      <w:start w:val="1"/>
      <w:numFmt w:val="decimal"/>
      <w:lvlText w:val="9.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30"/>
  </w:num>
  <w:num w:numId="5">
    <w:abstractNumId w:val="2"/>
  </w:num>
  <w:num w:numId="6">
    <w:abstractNumId w:val="25"/>
  </w:num>
  <w:num w:numId="7">
    <w:abstractNumId w:val="5"/>
  </w:num>
  <w:num w:numId="8">
    <w:abstractNumId w:val="3"/>
    <w:lvlOverride w:ilvl="0">
      <w:lvl w:ilvl="0">
        <w:start w:val="1"/>
        <w:numFmt w:val="bullet"/>
        <w:pStyle w:val="-11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19"/>
  </w:num>
  <w:num w:numId="11">
    <w:abstractNumId w:val="29"/>
  </w:num>
  <w:num w:numId="12">
    <w:abstractNumId w:val="8"/>
  </w:num>
  <w:num w:numId="13">
    <w:abstractNumId w:val="18"/>
  </w:num>
  <w:num w:numId="14">
    <w:abstractNumId w:val="20"/>
  </w:num>
  <w:num w:numId="15">
    <w:abstractNumId w:val="26"/>
  </w:num>
  <w:num w:numId="16">
    <w:abstractNumId w:val="15"/>
  </w:num>
  <w:num w:numId="17">
    <w:abstractNumId w:val="32"/>
  </w:num>
  <w:num w:numId="18">
    <w:abstractNumId w:val="21"/>
  </w:num>
  <w:num w:numId="19">
    <w:abstractNumId w:val="27"/>
  </w:num>
  <w:num w:numId="20">
    <w:abstractNumId w:val="13"/>
  </w:num>
  <w:num w:numId="21">
    <w:abstractNumId w:val="24"/>
  </w:num>
  <w:num w:numId="22">
    <w:abstractNumId w:val="11"/>
  </w:num>
  <w:num w:numId="23">
    <w:abstractNumId w:val="0"/>
  </w:num>
  <w:num w:numId="24">
    <w:abstractNumId w:val="0"/>
  </w:num>
  <w:num w:numId="25">
    <w:abstractNumId w:val="0"/>
  </w:num>
  <w:num w:numId="26">
    <w:abstractNumId w:val="4"/>
  </w:num>
  <w:num w:numId="27">
    <w:abstractNumId w:val="7"/>
  </w:num>
  <w:num w:numId="28">
    <w:abstractNumId w:val="0"/>
  </w:num>
  <w:num w:numId="29">
    <w:abstractNumId w:val="0"/>
  </w:num>
  <w:num w:numId="30">
    <w:abstractNumId w:val="14"/>
    <w:lvlOverride w:ilvl="0">
      <w:startOverride w:val="1"/>
    </w:lvlOverride>
  </w:num>
  <w:num w:numId="31">
    <w:abstractNumId w:val="3"/>
    <w:lvlOverride w:ilvl="0">
      <w:lvl w:ilvl="0">
        <w:numFmt w:val="bullet"/>
        <w:pStyle w:val="-112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4"/>
    <w:lvlOverride w:ilvl="0">
      <w:lvl w:ilvl="0">
        <w:start w:val="1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4"/>
    <w:lvlOverride w:ilvl="0">
      <w:lvl w:ilvl="0">
        <w:start w:val="1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3"/>
    <w:lvlOverride w:ilvl="0">
      <w:lvl w:ilvl="0">
        <w:numFmt w:val="bullet"/>
        <w:pStyle w:val="-112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3"/>
    <w:lvlOverride w:ilvl="0">
      <w:lvl w:ilvl="0">
        <w:numFmt w:val="bullet"/>
        <w:pStyle w:val="-112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6"/>
  </w:num>
  <w:num w:numId="39">
    <w:abstractNumId w:val="10"/>
  </w:num>
  <w:num w:numId="40">
    <w:abstractNumId w:val="22"/>
  </w:num>
  <w:num w:numId="41">
    <w:abstractNumId w:val="28"/>
  </w:num>
  <w:num w:numId="42">
    <w:abstractNumId w:val="17"/>
  </w:num>
  <w:num w:numId="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onsecutiveHyphenLimit w:val="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608"/>
    <w:rsid w:val="00000258"/>
    <w:rsid w:val="00004F3E"/>
    <w:rsid w:val="000105A0"/>
    <w:rsid w:val="00012FDA"/>
    <w:rsid w:val="000150BA"/>
    <w:rsid w:val="00020217"/>
    <w:rsid w:val="000230A5"/>
    <w:rsid w:val="000235B7"/>
    <w:rsid w:val="000274A7"/>
    <w:rsid w:val="0003128D"/>
    <w:rsid w:val="0003165C"/>
    <w:rsid w:val="00032D0B"/>
    <w:rsid w:val="00033A07"/>
    <w:rsid w:val="0004032C"/>
    <w:rsid w:val="00041575"/>
    <w:rsid w:val="00042BB8"/>
    <w:rsid w:val="00042F3A"/>
    <w:rsid w:val="000447AE"/>
    <w:rsid w:val="00045D7E"/>
    <w:rsid w:val="00047028"/>
    <w:rsid w:val="000510BB"/>
    <w:rsid w:val="0005597C"/>
    <w:rsid w:val="00056A3E"/>
    <w:rsid w:val="00064965"/>
    <w:rsid w:val="000664C0"/>
    <w:rsid w:val="00073E4B"/>
    <w:rsid w:val="00074872"/>
    <w:rsid w:val="0008510C"/>
    <w:rsid w:val="0008742D"/>
    <w:rsid w:val="0009407F"/>
    <w:rsid w:val="00094355"/>
    <w:rsid w:val="000956B4"/>
    <w:rsid w:val="0009627A"/>
    <w:rsid w:val="00097472"/>
    <w:rsid w:val="000A3405"/>
    <w:rsid w:val="000A6A00"/>
    <w:rsid w:val="000B368E"/>
    <w:rsid w:val="000B575C"/>
    <w:rsid w:val="000B7376"/>
    <w:rsid w:val="000C0BD4"/>
    <w:rsid w:val="000C585C"/>
    <w:rsid w:val="000C767D"/>
    <w:rsid w:val="000D129B"/>
    <w:rsid w:val="000D2163"/>
    <w:rsid w:val="000D6A27"/>
    <w:rsid w:val="000D7ED1"/>
    <w:rsid w:val="000E088F"/>
    <w:rsid w:val="000E5B42"/>
    <w:rsid w:val="000E624A"/>
    <w:rsid w:val="000F3381"/>
    <w:rsid w:val="000F410B"/>
    <w:rsid w:val="000F414A"/>
    <w:rsid w:val="000F62D2"/>
    <w:rsid w:val="000F7E21"/>
    <w:rsid w:val="00101137"/>
    <w:rsid w:val="00103D18"/>
    <w:rsid w:val="00104E77"/>
    <w:rsid w:val="001054AC"/>
    <w:rsid w:val="00105744"/>
    <w:rsid w:val="00123A01"/>
    <w:rsid w:val="00132ECC"/>
    <w:rsid w:val="00133881"/>
    <w:rsid w:val="00134DFD"/>
    <w:rsid w:val="00137A82"/>
    <w:rsid w:val="00140FD8"/>
    <w:rsid w:val="00142434"/>
    <w:rsid w:val="00142AA2"/>
    <w:rsid w:val="00142C54"/>
    <w:rsid w:val="001468F8"/>
    <w:rsid w:val="00150125"/>
    <w:rsid w:val="0015040E"/>
    <w:rsid w:val="00151D30"/>
    <w:rsid w:val="00154B4D"/>
    <w:rsid w:val="00165064"/>
    <w:rsid w:val="00165EE3"/>
    <w:rsid w:val="00166C16"/>
    <w:rsid w:val="00167B84"/>
    <w:rsid w:val="001735DF"/>
    <w:rsid w:val="001770D7"/>
    <w:rsid w:val="00182860"/>
    <w:rsid w:val="00183A28"/>
    <w:rsid w:val="0018619B"/>
    <w:rsid w:val="00187904"/>
    <w:rsid w:val="00191150"/>
    <w:rsid w:val="001964E4"/>
    <w:rsid w:val="001A5707"/>
    <w:rsid w:val="001A6919"/>
    <w:rsid w:val="001A7005"/>
    <w:rsid w:val="001C1C5D"/>
    <w:rsid w:val="001C24BE"/>
    <w:rsid w:val="001D1191"/>
    <w:rsid w:val="001D3EAA"/>
    <w:rsid w:val="001E0E1B"/>
    <w:rsid w:val="001E647F"/>
    <w:rsid w:val="001F1520"/>
    <w:rsid w:val="001F3B6B"/>
    <w:rsid w:val="001F4713"/>
    <w:rsid w:val="001F4992"/>
    <w:rsid w:val="001F49DB"/>
    <w:rsid w:val="001F4FCA"/>
    <w:rsid w:val="00202A2B"/>
    <w:rsid w:val="00204759"/>
    <w:rsid w:val="00207A43"/>
    <w:rsid w:val="002157F7"/>
    <w:rsid w:val="00220D0C"/>
    <w:rsid w:val="002226ED"/>
    <w:rsid w:val="002278F7"/>
    <w:rsid w:val="002279E7"/>
    <w:rsid w:val="00231B35"/>
    <w:rsid w:val="0023456F"/>
    <w:rsid w:val="00234673"/>
    <w:rsid w:val="00235FAE"/>
    <w:rsid w:val="00236C41"/>
    <w:rsid w:val="00237BBA"/>
    <w:rsid w:val="002432C2"/>
    <w:rsid w:val="00244ED6"/>
    <w:rsid w:val="002457EC"/>
    <w:rsid w:val="002475D6"/>
    <w:rsid w:val="002501BF"/>
    <w:rsid w:val="00252A5E"/>
    <w:rsid w:val="00254383"/>
    <w:rsid w:val="002574A1"/>
    <w:rsid w:val="00257742"/>
    <w:rsid w:val="00267220"/>
    <w:rsid w:val="00271F00"/>
    <w:rsid w:val="00273339"/>
    <w:rsid w:val="00273CF1"/>
    <w:rsid w:val="00274BC2"/>
    <w:rsid w:val="00277252"/>
    <w:rsid w:val="0028218B"/>
    <w:rsid w:val="0028597D"/>
    <w:rsid w:val="00286C28"/>
    <w:rsid w:val="00287F93"/>
    <w:rsid w:val="002921D0"/>
    <w:rsid w:val="00293D39"/>
    <w:rsid w:val="002956FD"/>
    <w:rsid w:val="00295ADA"/>
    <w:rsid w:val="002A1289"/>
    <w:rsid w:val="002A5B84"/>
    <w:rsid w:val="002A7C3F"/>
    <w:rsid w:val="002B4918"/>
    <w:rsid w:val="002C13EC"/>
    <w:rsid w:val="002C4F0E"/>
    <w:rsid w:val="002D628B"/>
    <w:rsid w:val="002E0C7D"/>
    <w:rsid w:val="002E22FC"/>
    <w:rsid w:val="002E2746"/>
    <w:rsid w:val="002F2BC8"/>
    <w:rsid w:val="002F3607"/>
    <w:rsid w:val="003029E2"/>
    <w:rsid w:val="0030399D"/>
    <w:rsid w:val="0030757E"/>
    <w:rsid w:val="0031537F"/>
    <w:rsid w:val="0032097F"/>
    <w:rsid w:val="003329EC"/>
    <w:rsid w:val="003342A6"/>
    <w:rsid w:val="00343BE2"/>
    <w:rsid w:val="0034641B"/>
    <w:rsid w:val="00347976"/>
    <w:rsid w:val="00347F7B"/>
    <w:rsid w:val="00350DFE"/>
    <w:rsid w:val="00352D30"/>
    <w:rsid w:val="00352D56"/>
    <w:rsid w:val="00357ACF"/>
    <w:rsid w:val="00362B8B"/>
    <w:rsid w:val="00367F0C"/>
    <w:rsid w:val="003771F8"/>
    <w:rsid w:val="00381E5D"/>
    <w:rsid w:val="0039416D"/>
    <w:rsid w:val="003A502D"/>
    <w:rsid w:val="003A65CA"/>
    <w:rsid w:val="003B3DC1"/>
    <w:rsid w:val="003C1F8B"/>
    <w:rsid w:val="003C2E0A"/>
    <w:rsid w:val="003D1688"/>
    <w:rsid w:val="003D7A4A"/>
    <w:rsid w:val="003E1140"/>
    <w:rsid w:val="003E3A65"/>
    <w:rsid w:val="003E7064"/>
    <w:rsid w:val="003F0A20"/>
    <w:rsid w:val="003F1DCF"/>
    <w:rsid w:val="003F27F7"/>
    <w:rsid w:val="004035C6"/>
    <w:rsid w:val="00403F00"/>
    <w:rsid w:val="0041451F"/>
    <w:rsid w:val="00416D02"/>
    <w:rsid w:val="004313BF"/>
    <w:rsid w:val="004369FC"/>
    <w:rsid w:val="0044507B"/>
    <w:rsid w:val="004473E6"/>
    <w:rsid w:val="004476C8"/>
    <w:rsid w:val="00450B7C"/>
    <w:rsid w:val="00462F6D"/>
    <w:rsid w:val="0046784D"/>
    <w:rsid w:val="0047487A"/>
    <w:rsid w:val="004940A5"/>
    <w:rsid w:val="004949B3"/>
    <w:rsid w:val="00497112"/>
    <w:rsid w:val="004A1CD6"/>
    <w:rsid w:val="004A4A42"/>
    <w:rsid w:val="004B2091"/>
    <w:rsid w:val="004B4B80"/>
    <w:rsid w:val="004B5ECE"/>
    <w:rsid w:val="004C078C"/>
    <w:rsid w:val="004C2801"/>
    <w:rsid w:val="004D3D71"/>
    <w:rsid w:val="004E29E4"/>
    <w:rsid w:val="004E413B"/>
    <w:rsid w:val="004E7450"/>
    <w:rsid w:val="004F0E55"/>
    <w:rsid w:val="004F6443"/>
    <w:rsid w:val="0050435B"/>
    <w:rsid w:val="00506AE1"/>
    <w:rsid w:val="00513C91"/>
    <w:rsid w:val="00517611"/>
    <w:rsid w:val="00522E39"/>
    <w:rsid w:val="00523E3A"/>
    <w:rsid w:val="005272AF"/>
    <w:rsid w:val="00537AFF"/>
    <w:rsid w:val="00541B29"/>
    <w:rsid w:val="005422FF"/>
    <w:rsid w:val="005430B4"/>
    <w:rsid w:val="005447DA"/>
    <w:rsid w:val="00544E71"/>
    <w:rsid w:val="00546745"/>
    <w:rsid w:val="00550608"/>
    <w:rsid w:val="005556F9"/>
    <w:rsid w:val="005573B9"/>
    <w:rsid w:val="0057204A"/>
    <w:rsid w:val="00575BB4"/>
    <w:rsid w:val="00592FFF"/>
    <w:rsid w:val="00594207"/>
    <w:rsid w:val="00595675"/>
    <w:rsid w:val="00595754"/>
    <w:rsid w:val="005963F4"/>
    <w:rsid w:val="00596D7E"/>
    <w:rsid w:val="00597031"/>
    <w:rsid w:val="005A6C15"/>
    <w:rsid w:val="005A7D99"/>
    <w:rsid w:val="005B0675"/>
    <w:rsid w:val="005B155A"/>
    <w:rsid w:val="005B1F2F"/>
    <w:rsid w:val="005B38CB"/>
    <w:rsid w:val="005C65B0"/>
    <w:rsid w:val="005D1F23"/>
    <w:rsid w:val="005D248C"/>
    <w:rsid w:val="005D371B"/>
    <w:rsid w:val="005D655E"/>
    <w:rsid w:val="005D6D24"/>
    <w:rsid w:val="005E3129"/>
    <w:rsid w:val="005E33CE"/>
    <w:rsid w:val="005E4A2F"/>
    <w:rsid w:val="005E7979"/>
    <w:rsid w:val="005F0BD2"/>
    <w:rsid w:val="005F1E7E"/>
    <w:rsid w:val="005F3217"/>
    <w:rsid w:val="005F389D"/>
    <w:rsid w:val="005F7255"/>
    <w:rsid w:val="005F7A31"/>
    <w:rsid w:val="00611523"/>
    <w:rsid w:val="00611C4D"/>
    <w:rsid w:val="00611EF6"/>
    <w:rsid w:val="006173A3"/>
    <w:rsid w:val="006238AF"/>
    <w:rsid w:val="00632472"/>
    <w:rsid w:val="00632925"/>
    <w:rsid w:val="00634C86"/>
    <w:rsid w:val="00637B3F"/>
    <w:rsid w:val="006405AF"/>
    <w:rsid w:val="006436FE"/>
    <w:rsid w:val="0064756E"/>
    <w:rsid w:val="0065624F"/>
    <w:rsid w:val="0066058E"/>
    <w:rsid w:val="006638A0"/>
    <w:rsid w:val="00666210"/>
    <w:rsid w:val="0067180E"/>
    <w:rsid w:val="00671CFE"/>
    <w:rsid w:val="00674360"/>
    <w:rsid w:val="00684A60"/>
    <w:rsid w:val="00687B59"/>
    <w:rsid w:val="0069464D"/>
    <w:rsid w:val="006A1236"/>
    <w:rsid w:val="006A5798"/>
    <w:rsid w:val="006B119C"/>
    <w:rsid w:val="006B2B96"/>
    <w:rsid w:val="006B3ABC"/>
    <w:rsid w:val="006C01E9"/>
    <w:rsid w:val="006C50DE"/>
    <w:rsid w:val="006C6059"/>
    <w:rsid w:val="006D020D"/>
    <w:rsid w:val="006D5D34"/>
    <w:rsid w:val="006D6CAE"/>
    <w:rsid w:val="006D7F85"/>
    <w:rsid w:val="006E0A3B"/>
    <w:rsid w:val="006E7EA7"/>
    <w:rsid w:val="006F04DA"/>
    <w:rsid w:val="006F6FD1"/>
    <w:rsid w:val="006F7C6F"/>
    <w:rsid w:val="007008BD"/>
    <w:rsid w:val="00703BAA"/>
    <w:rsid w:val="007101BB"/>
    <w:rsid w:val="00714688"/>
    <w:rsid w:val="00714EE5"/>
    <w:rsid w:val="007238EA"/>
    <w:rsid w:val="00726670"/>
    <w:rsid w:val="00732B01"/>
    <w:rsid w:val="00733775"/>
    <w:rsid w:val="0073540F"/>
    <w:rsid w:val="007450A2"/>
    <w:rsid w:val="00745A31"/>
    <w:rsid w:val="00746D62"/>
    <w:rsid w:val="00747A46"/>
    <w:rsid w:val="00750006"/>
    <w:rsid w:val="0075599F"/>
    <w:rsid w:val="0076158A"/>
    <w:rsid w:val="007728F1"/>
    <w:rsid w:val="00774812"/>
    <w:rsid w:val="00775238"/>
    <w:rsid w:val="007764B7"/>
    <w:rsid w:val="007766E2"/>
    <w:rsid w:val="0077696C"/>
    <w:rsid w:val="00777EE8"/>
    <w:rsid w:val="00781640"/>
    <w:rsid w:val="00781983"/>
    <w:rsid w:val="00781B85"/>
    <w:rsid w:val="00785E73"/>
    <w:rsid w:val="00787C07"/>
    <w:rsid w:val="007903B9"/>
    <w:rsid w:val="0079171F"/>
    <w:rsid w:val="007955F8"/>
    <w:rsid w:val="00796E57"/>
    <w:rsid w:val="007975D7"/>
    <w:rsid w:val="007A03D7"/>
    <w:rsid w:val="007A4B97"/>
    <w:rsid w:val="007B1178"/>
    <w:rsid w:val="007C0139"/>
    <w:rsid w:val="007C0A04"/>
    <w:rsid w:val="007C263E"/>
    <w:rsid w:val="007C58C3"/>
    <w:rsid w:val="007C5AFD"/>
    <w:rsid w:val="007D0F41"/>
    <w:rsid w:val="007D2F5D"/>
    <w:rsid w:val="007D3EFC"/>
    <w:rsid w:val="007D4830"/>
    <w:rsid w:val="007E26D8"/>
    <w:rsid w:val="007E46D2"/>
    <w:rsid w:val="007E5B7E"/>
    <w:rsid w:val="007E6EFC"/>
    <w:rsid w:val="007E7DDD"/>
    <w:rsid w:val="007F3F81"/>
    <w:rsid w:val="007F7B9F"/>
    <w:rsid w:val="007F7CE2"/>
    <w:rsid w:val="00801677"/>
    <w:rsid w:val="00803FFC"/>
    <w:rsid w:val="008110BB"/>
    <w:rsid w:val="00813992"/>
    <w:rsid w:val="00816E76"/>
    <w:rsid w:val="0083182E"/>
    <w:rsid w:val="00843104"/>
    <w:rsid w:val="00843107"/>
    <w:rsid w:val="008472D5"/>
    <w:rsid w:val="008522BD"/>
    <w:rsid w:val="008548BE"/>
    <w:rsid w:val="0085499C"/>
    <w:rsid w:val="00863BCB"/>
    <w:rsid w:val="008728CB"/>
    <w:rsid w:val="00873F6D"/>
    <w:rsid w:val="00877123"/>
    <w:rsid w:val="00881200"/>
    <w:rsid w:val="008826C0"/>
    <w:rsid w:val="00886E3D"/>
    <w:rsid w:val="008920B7"/>
    <w:rsid w:val="008922A2"/>
    <w:rsid w:val="00893CE5"/>
    <w:rsid w:val="00896861"/>
    <w:rsid w:val="00896D75"/>
    <w:rsid w:val="008A7DE4"/>
    <w:rsid w:val="008B08F3"/>
    <w:rsid w:val="008B3372"/>
    <w:rsid w:val="008B4836"/>
    <w:rsid w:val="008C6705"/>
    <w:rsid w:val="008D3E82"/>
    <w:rsid w:val="008E0735"/>
    <w:rsid w:val="008E2FF4"/>
    <w:rsid w:val="008E5FA3"/>
    <w:rsid w:val="008E752A"/>
    <w:rsid w:val="008F1339"/>
    <w:rsid w:val="008F3BF3"/>
    <w:rsid w:val="008F41E6"/>
    <w:rsid w:val="008F5B49"/>
    <w:rsid w:val="008F5C9C"/>
    <w:rsid w:val="0090047E"/>
    <w:rsid w:val="00902316"/>
    <w:rsid w:val="00903ADD"/>
    <w:rsid w:val="00906672"/>
    <w:rsid w:val="00914126"/>
    <w:rsid w:val="00914362"/>
    <w:rsid w:val="009148F4"/>
    <w:rsid w:val="00922E1E"/>
    <w:rsid w:val="00925BBA"/>
    <w:rsid w:val="00936E80"/>
    <w:rsid w:val="00942FD9"/>
    <w:rsid w:val="00943336"/>
    <w:rsid w:val="009442F3"/>
    <w:rsid w:val="0094769B"/>
    <w:rsid w:val="00947BE9"/>
    <w:rsid w:val="00950287"/>
    <w:rsid w:val="00952A29"/>
    <w:rsid w:val="00952FDD"/>
    <w:rsid w:val="0095304C"/>
    <w:rsid w:val="00955495"/>
    <w:rsid w:val="009559D4"/>
    <w:rsid w:val="00965584"/>
    <w:rsid w:val="00971311"/>
    <w:rsid w:val="0097566E"/>
    <w:rsid w:val="0098140F"/>
    <w:rsid w:val="009840FF"/>
    <w:rsid w:val="009A280B"/>
    <w:rsid w:val="009A4E95"/>
    <w:rsid w:val="009A6716"/>
    <w:rsid w:val="009B1AD9"/>
    <w:rsid w:val="009C217D"/>
    <w:rsid w:val="009C27EB"/>
    <w:rsid w:val="009C3817"/>
    <w:rsid w:val="009C42F0"/>
    <w:rsid w:val="009D0D48"/>
    <w:rsid w:val="009D17BE"/>
    <w:rsid w:val="009D30CB"/>
    <w:rsid w:val="009D55EB"/>
    <w:rsid w:val="009D5814"/>
    <w:rsid w:val="009D5DD0"/>
    <w:rsid w:val="009E3275"/>
    <w:rsid w:val="009E3BEF"/>
    <w:rsid w:val="009F0DB0"/>
    <w:rsid w:val="009F4713"/>
    <w:rsid w:val="009F6641"/>
    <w:rsid w:val="009F7DBD"/>
    <w:rsid w:val="00A02CC2"/>
    <w:rsid w:val="00A04FD2"/>
    <w:rsid w:val="00A0540B"/>
    <w:rsid w:val="00A07447"/>
    <w:rsid w:val="00A105F1"/>
    <w:rsid w:val="00A106CE"/>
    <w:rsid w:val="00A11BEC"/>
    <w:rsid w:val="00A16508"/>
    <w:rsid w:val="00A16D6B"/>
    <w:rsid w:val="00A17DEC"/>
    <w:rsid w:val="00A2366F"/>
    <w:rsid w:val="00A2470D"/>
    <w:rsid w:val="00A25AE8"/>
    <w:rsid w:val="00A407E9"/>
    <w:rsid w:val="00A625A7"/>
    <w:rsid w:val="00A716CD"/>
    <w:rsid w:val="00A722EC"/>
    <w:rsid w:val="00A77BB4"/>
    <w:rsid w:val="00A95B1E"/>
    <w:rsid w:val="00AA3CCA"/>
    <w:rsid w:val="00AA7D23"/>
    <w:rsid w:val="00AC40FB"/>
    <w:rsid w:val="00AC4E7D"/>
    <w:rsid w:val="00AC58A4"/>
    <w:rsid w:val="00AD059D"/>
    <w:rsid w:val="00AD2348"/>
    <w:rsid w:val="00AD25BB"/>
    <w:rsid w:val="00AD7BB0"/>
    <w:rsid w:val="00AE1B74"/>
    <w:rsid w:val="00AF2472"/>
    <w:rsid w:val="00AF53EC"/>
    <w:rsid w:val="00B0220D"/>
    <w:rsid w:val="00B0256A"/>
    <w:rsid w:val="00B03AFC"/>
    <w:rsid w:val="00B03D41"/>
    <w:rsid w:val="00B10255"/>
    <w:rsid w:val="00B13ABD"/>
    <w:rsid w:val="00B14396"/>
    <w:rsid w:val="00B1460B"/>
    <w:rsid w:val="00B15E4B"/>
    <w:rsid w:val="00B17C85"/>
    <w:rsid w:val="00B20021"/>
    <w:rsid w:val="00B22EB5"/>
    <w:rsid w:val="00B271CD"/>
    <w:rsid w:val="00B45D62"/>
    <w:rsid w:val="00B47291"/>
    <w:rsid w:val="00B53DEE"/>
    <w:rsid w:val="00B63077"/>
    <w:rsid w:val="00B70F47"/>
    <w:rsid w:val="00B76B3E"/>
    <w:rsid w:val="00B81DD5"/>
    <w:rsid w:val="00B86B9B"/>
    <w:rsid w:val="00B90626"/>
    <w:rsid w:val="00B90AAA"/>
    <w:rsid w:val="00B91703"/>
    <w:rsid w:val="00B92C47"/>
    <w:rsid w:val="00BA13EC"/>
    <w:rsid w:val="00BA3E3F"/>
    <w:rsid w:val="00BA40D9"/>
    <w:rsid w:val="00BA40DA"/>
    <w:rsid w:val="00BB41B3"/>
    <w:rsid w:val="00BB6110"/>
    <w:rsid w:val="00BB6E4C"/>
    <w:rsid w:val="00BB7CD3"/>
    <w:rsid w:val="00BC2E48"/>
    <w:rsid w:val="00BC33BC"/>
    <w:rsid w:val="00BC62CB"/>
    <w:rsid w:val="00BC64A9"/>
    <w:rsid w:val="00BC6B64"/>
    <w:rsid w:val="00BE288C"/>
    <w:rsid w:val="00BF1979"/>
    <w:rsid w:val="00BF2356"/>
    <w:rsid w:val="00BF2A9B"/>
    <w:rsid w:val="00BF5C3E"/>
    <w:rsid w:val="00BF749B"/>
    <w:rsid w:val="00C01692"/>
    <w:rsid w:val="00C02B82"/>
    <w:rsid w:val="00C041CF"/>
    <w:rsid w:val="00C04545"/>
    <w:rsid w:val="00C048E7"/>
    <w:rsid w:val="00C138EF"/>
    <w:rsid w:val="00C15846"/>
    <w:rsid w:val="00C21D73"/>
    <w:rsid w:val="00C24A5C"/>
    <w:rsid w:val="00C32FB3"/>
    <w:rsid w:val="00C33A16"/>
    <w:rsid w:val="00C405B9"/>
    <w:rsid w:val="00C41D29"/>
    <w:rsid w:val="00C445E5"/>
    <w:rsid w:val="00C47026"/>
    <w:rsid w:val="00C54D81"/>
    <w:rsid w:val="00C672A5"/>
    <w:rsid w:val="00C74612"/>
    <w:rsid w:val="00C76E41"/>
    <w:rsid w:val="00C81738"/>
    <w:rsid w:val="00C83F5E"/>
    <w:rsid w:val="00C841D4"/>
    <w:rsid w:val="00C84CC0"/>
    <w:rsid w:val="00C84ED3"/>
    <w:rsid w:val="00C90394"/>
    <w:rsid w:val="00C913D2"/>
    <w:rsid w:val="00C97376"/>
    <w:rsid w:val="00CA2259"/>
    <w:rsid w:val="00CA34CE"/>
    <w:rsid w:val="00CA4F45"/>
    <w:rsid w:val="00CA6FF4"/>
    <w:rsid w:val="00CB13DA"/>
    <w:rsid w:val="00CB1E4F"/>
    <w:rsid w:val="00CB4BE5"/>
    <w:rsid w:val="00CB5567"/>
    <w:rsid w:val="00CC1FA3"/>
    <w:rsid w:val="00CC540A"/>
    <w:rsid w:val="00CD1474"/>
    <w:rsid w:val="00CD21ED"/>
    <w:rsid w:val="00CD3348"/>
    <w:rsid w:val="00CD4B92"/>
    <w:rsid w:val="00CD528C"/>
    <w:rsid w:val="00CD7033"/>
    <w:rsid w:val="00CE0A9F"/>
    <w:rsid w:val="00CE2EC2"/>
    <w:rsid w:val="00CE673F"/>
    <w:rsid w:val="00CE7E85"/>
    <w:rsid w:val="00CF2052"/>
    <w:rsid w:val="00D00D07"/>
    <w:rsid w:val="00D05DBD"/>
    <w:rsid w:val="00D100C6"/>
    <w:rsid w:val="00D10A20"/>
    <w:rsid w:val="00D11D35"/>
    <w:rsid w:val="00D12F7A"/>
    <w:rsid w:val="00D173F0"/>
    <w:rsid w:val="00D22867"/>
    <w:rsid w:val="00D24476"/>
    <w:rsid w:val="00D26FDC"/>
    <w:rsid w:val="00D314C9"/>
    <w:rsid w:val="00D426E5"/>
    <w:rsid w:val="00D51844"/>
    <w:rsid w:val="00D54FBC"/>
    <w:rsid w:val="00D55B87"/>
    <w:rsid w:val="00D56019"/>
    <w:rsid w:val="00D64F92"/>
    <w:rsid w:val="00D65F39"/>
    <w:rsid w:val="00D7636C"/>
    <w:rsid w:val="00D77369"/>
    <w:rsid w:val="00D867B1"/>
    <w:rsid w:val="00D90F04"/>
    <w:rsid w:val="00DA7238"/>
    <w:rsid w:val="00DB0990"/>
    <w:rsid w:val="00DB1CE6"/>
    <w:rsid w:val="00DB291D"/>
    <w:rsid w:val="00DB5A04"/>
    <w:rsid w:val="00DB6E89"/>
    <w:rsid w:val="00DB7451"/>
    <w:rsid w:val="00DC161E"/>
    <w:rsid w:val="00DC5B27"/>
    <w:rsid w:val="00DC6891"/>
    <w:rsid w:val="00DC74D9"/>
    <w:rsid w:val="00DD4FDE"/>
    <w:rsid w:val="00DD750B"/>
    <w:rsid w:val="00DF5907"/>
    <w:rsid w:val="00DF7CB4"/>
    <w:rsid w:val="00E0028D"/>
    <w:rsid w:val="00E04BF4"/>
    <w:rsid w:val="00E10A72"/>
    <w:rsid w:val="00E127CB"/>
    <w:rsid w:val="00E2033E"/>
    <w:rsid w:val="00E209A6"/>
    <w:rsid w:val="00E229E1"/>
    <w:rsid w:val="00E279B6"/>
    <w:rsid w:val="00E27DA7"/>
    <w:rsid w:val="00E30604"/>
    <w:rsid w:val="00E30C47"/>
    <w:rsid w:val="00E338EB"/>
    <w:rsid w:val="00E43F85"/>
    <w:rsid w:val="00E51234"/>
    <w:rsid w:val="00E51D2B"/>
    <w:rsid w:val="00E529D4"/>
    <w:rsid w:val="00E54010"/>
    <w:rsid w:val="00E54812"/>
    <w:rsid w:val="00E54AA9"/>
    <w:rsid w:val="00E5547A"/>
    <w:rsid w:val="00E568AF"/>
    <w:rsid w:val="00E5754F"/>
    <w:rsid w:val="00E60B56"/>
    <w:rsid w:val="00E61294"/>
    <w:rsid w:val="00E62022"/>
    <w:rsid w:val="00E70B3B"/>
    <w:rsid w:val="00E73903"/>
    <w:rsid w:val="00E741EE"/>
    <w:rsid w:val="00E74406"/>
    <w:rsid w:val="00E74F03"/>
    <w:rsid w:val="00E76589"/>
    <w:rsid w:val="00E76E86"/>
    <w:rsid w:val="00E770FE"/>
    <w:rsid w:val="00E8114C"/>
    <w:rsid w:val="00E81643"/>
    <w:rsid w:val="00E85EFA"/>
    <w:rsid w:val="00E929F6"/>
    <w:rsid w:val="00E96997"/>
    <w:rsid w:val="00EA36F2"/>
    <w:rsid w:val="00EA6105"/>
    <w:rsid w:val="00EA656B"/>
    <w:rsid w:val="00EB03E2"/>
    <w:rsid w:val="00EB548F"/>
    <w:rsid w:val="00EC44D9"/>
    <w:rsid w:val="00EC4879"/>
    <w:rsid w:val="00EC4A05"/>
    <w:rsid w:val="00EC56B2"/>
    <w:rsid w:val="00ED2411"/>
    <w:rsid w:val="00ED4D20"/>
    <w:rsid w:val="00EE34FC"/>
    <w:rsid w:val="00EE55EB"/>
    <w:rsid w:val="00EE57AB"/>
    <w:rsid w:val="00EF4D01"/>
    <w:rsid w:val="00F00367"/>
    <w:rsid w:val="00F00D48"/>
    <w:rsid w:val="00F00E4B"/>
    <w:rsid w:val="00F0418D"/>
    <w:rsid w:val="00F0437E"/>
    <w:rsid w:val="00F20731"/>
    <w:rsid w:val="00F22512"/>
    <w:rsid w:val="00F255ED"/>
    <w:rsid w:val="00F25BA6"/>
    <w:rsid w:val="00F27B9F"/>
    <w:rsid w:val="00F30132"/>
    <w:rsid w:val="00F307A1"/>
    <w:rsid w:val="00F31ADA"/>
    <w:rsid w:val="00F429C9"/>
    <w:rsid w:val="00F43648"/>
    <w:rsid w:val="00F4448B"/>
    <w:rsid w:val="00F46E44"/>
    <w:rsid w:val="00F54649"/>
    <w:rsid w:val="00F55275"/>
    <w:rsid w:val="00F576A2"/>
    <w:rsid w:val="00F601EE"/>
    <w:rsid w:val="00F6469E"/>
    <w:rsid w:val="00F771F4"/>
    <w:rsid w:val="00F77A4A"/>
    <w:rsid w:val="00F80428"/>
    <w:rsid w:val="00F811B1"/>
    <w:rsid w:val="00F83CBD"/>
    <w:rsid w:val="00F844EA"/>
    <w:rsid w:val="00F8547F"/>
    <w:rsid w:val="00F86534"/>
    <w:rsid w:val="00F91EEB"/>
    <w:rsid w:val="00F93BF4"/>
    <w:rsid w:val="00F96C15"/>
    <w:rsid w:val="00FB1440"/>
    <w:rsid w:val="00FB3BF4"/>
    <w:rsid w:val="00FC1CED"/>
    <w:rsid w:val="00FC2DAD"/>
    <w:rsid w:val="00FD1ABB"/>
    <w:rsid w:val="00FD3B56"/>
    <w:rsid w:val="00FE1343"/>
    <w:rsid w:val="00FE17C6"/>
    <w:rsid w:val="00FF245A"/>
    <w:rsid w:val="00FF40C1"/>
    <w:rsid w:val="00FF5F67"/>
    <w:rsid w:val="00FF6A6D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33BC"/>
  </w:style>
  <w:style w:type="paragraph" w:styleId="12">
    <w:name w:val="heading 1"/>
    <w:basedOn w:val="a2"/>
    <w:next w:val="a2"/>
    <w:link w:val="13"/>
    <w:qFormat/>
    <w:rsid w:val="00BC33B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3396"/>
      <w:jc w:val="both"/>
      <w:outlineLvl w:val="1"/>
    </w:pPr>
    <w:rPr>
      <w:b/>
      <w:bCs/>
      <w:color w:val="000000"/>
      <w:spacing w:val="-4"/>
      <w:sz w:val="28"/>
      <w:szCs w:val="28"/>
    </w:rPr>
  </w:style>
  <w:style w:type="paragraph" w:styleId="3">
    <w:name w:val="heading 3"/>
    <w:basedOn w:val="a2"/>
    <w:next w:val="a2"/>
    <w:link w:val="30"/>
    <w:qFormat/>
    <w:rsid w:val="00BC33BC"/>
    <w:pPr>
      <w:keepNext/>
      <w:widowControl w:val="0"/>
      <w:jc w:val="center"/>
      <w:outlineLvl w:val="2"/>
    </w:pPr>
    <w:rPr>
      <w:b/>
      <w:bCs/>
      <w:sz w:val="24"/>
    </w:rPr>
  </w:style>
  <w:style w:type="paragraph" w:styleId="40">
    <w:name w:val="heading 4"/>
    <w:basedOn w:val="a2"/>
    <w:next w:val="a2"/>
    <w:link w:val="41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864"/>
      <w:jc w:val="both"/>
      <w:outlineLvl w:val="3"/>
    </w:pPr>
    <w:rPr>
      <w:color w:val="000000"/>
      <w:spacing w:val="-4"/>
      <w:sz w:val="24"/>
      <w:szCs w:val="24"/>
    </w:rPr>
  </w:style>
  <w:style w:type="paragraph" w:styleId="50">
    <w:name w:val="heading 5"/>
    <w:basedOn w:val="a2"/>
    <w:next w:val="a2"/>
    <w:link w:val="51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ind w:right="48"/>
      <w:jc w:val="both"/>
      <w:outlineLvl w:val="4"/>
    </w:pPr>
    <w:rPr>
      <w:color w:val="000000"/>
      <w:spacing w:val="-4"/>
      <w:sz w:val="24"/>
      <w:szCs w:val="24"/>
    </w:rPr>
  </w:style>
  <w:style w:type="paragraph" w:styleId="6">
    <w:name w:val="heading 6"/>
    <w:basedOn w:val="a2"/>
    <w:next w:val="a2"/>
    <w:link w:val="60"/>
    <w:qFormat/>
    <w:rsid w:val="00BC33BC"/>
    <w:pPr>
      <w:keepNext/>
      <w:shd w:val="clear" w:color="auto" w:fill="FFFFFF"/>
      <w:spacing w:before="307"/>
      <w:ind w:left="3730"/>
      <w:outlineLvl w:val="5"/>
    </w:pPr>
    <w:rPr>
      <w:b/>
      <w:bCs/>
      <w:color w:val="000000"/>
      <w:spacing w:val="5"/>
      <w:sz w:val="23"/>
      <w:szCs w:val="23"/>
    </w:rPr>
  </w:style>
  <w:style w:type="paragraph" w:styleId="7">
    <w:name w:val="heading 7"/>
    <w:basedOn w:val="a2"/>
    <w:next w:val="a2"/>
    <w:link w:val="70"/>
    <w:qFormat/>
    <w:rsid w:val="00BC33BC"/>
    <w:pPr>
      <w:keepNext/>
      <w:shd w:val="clear" w:color="auto" w:fill="FFFFFF"/>
      <w:spacing w:before="293"/>
      <w:jc w:val="right"/>
      <w:outlineLvl w:val="6"/>
    </w:pPr>
    <w:rPr>
      <w:color w:val="000000"/>
      <w:spacing w:val="-5"/>
      <w:sz w:val="24"/>
      <w:szCs w:val="24"/>
    </w:rPr>
  </w:style>
  <w:style w:type="paragraph" w:styleId="8">
    <w:name w:val="heading 8"/>
    <w:basedOn w:val="a2"/>
    <w:next w:val="a2"/>
    <w:link w:val="80"/>
    <w:qFormat/>
    <w:rsid w:val="00BC33BC"/>
    <w:pPr>
      <w:keepNext/>
      <w:shd w:val="clear" w:color="auto" w:fill="FFFFFF"/>
      <w:ind w:left="2971"/>
      <w:outlineLvl w:val="7"/>
    </w:pPr>
    <w:rPr>
      <w:b/>
      <w:bCs/>
      <w:color w:val="000000"/>
      <w:spacing w:val="-3"/>
      <w:sz w:val="44"/>
      <w:szCs w:val="44"/>
    </w:rPr>
  </w:style>
  <w:style w:type="paragraph" w:styleId="9">
    <w:name w:val="heading 9"/>
    <w:basedOn w:val="a2"/>
    <w:next w:val="a2"/>
    <w:link w:val="90"/>
    <w:qFormat/>
    <w:rsid w:val="00BC33BC"/>
    <w:pPr>
      <w:keepNext/>
      <w:shd w:val="clear" w:color="auto" w:fill="FFFFFF"/>
      <w:ind w:left="67"/>
      <w:jc w:val="center"/>
      <w:outlineLvl w:val="8"/>
    </w:pPr>
    <w:rPr>
      <w:color w:val="000000"/>
      <w:spacing w:val="-5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uiPriority w:val="99"/>
    <w:qFormat/>
    <w:rsid w:val="00BC33BC"/>
    <w:pPr>
      <w:widowControl w:val="0"/>
      <w:shd w:val="clear" w:color="auto" w:fill="FFFFFF"/>
      <w:ind w:firstLine="851"/>
      <w:jc w:val="center"/>
    </w:pPr>
    <w:rPr>
      <w:b/>
      <w:color w:val="000000"/>
      <w:sz w:val="24"/>
    </w:rPr>
  </w:style>
  <w:style w:type="paragraph" w:styleId="a8">
    <w:name w:val="Body Text Indent"/>
    <w:basedOn w:val="a2"/>
    <w:link w:val="a9"/>
    <w:rsid w:val="00BC33BC"/>
    <w:pPr>
      <w:widowControl w:val="0"/>
      <w:shd w:val="clear" w:color="auto" w:fill="FFFFFF"/>
      <w:ind w:firstLine="851"/>
      <w:jc w:val="both"/>
    </w:pPr>
    <w:rPr>
      <w:color w:val="000000"/>
      <w:sz w:val="24"/>
    </w:rPr>
  </w:style>
  <w:style w:type="paragraph" w:customStyle="1" w:styleId="BodyText21">
    <w:name w:val="Body Text 21"/>
    <w:basedOn w:val="a2"/>
    <w:rsid w:val="00BC33BC"/>
    <w:pPr>
      <w:widowControl w:val="0"/>
    </w:pPr>
    <w:rPr>
      <w:sz w:val="24"/>
    </w:rPr>
  </w:style>
  <w:style w:type="paragraph" w:styleId="aa">
    <w:name w:val="footnote text"/>
    <w:basedOn w:val="a2"/>
    <w:semiHidden/>
    <w:rsid w:val="00BC33BC"/>
    <w:pPr>
      <w:widowControl w:val="0"/>
    </w:pPr>
  </w:style>
  <w:style w:type="paragraph" w:customStyle="1" w:styleId="ab">
    <w:name w:val="Список определений"/>
    <w:basedOn w:val="a2"/>
    <w:next w:val="a2"/>
    <w:rsid w:val="00BC33BC"/>
    <w:pPr>
      <w:ind w:left="360"/>
    </w:pPr>
    <w:rPr>
      <w:snapToGrid w:val="0"/>
      <w:sz w:val="24"/>
    </w:rPr>
  </w:style>
  <w:style w:type="paragraph" w:customStyle="1" w:styleId="ac">
    <w:name w:val="Цитаты"/>
    <w:basedOn w:val="a2"/>
    <w:rsid w:val="00BC33BC"/>
    <w:pPr>
      <w:spacing w:before="100" w:after="100"/>
      <w:ind w:left="360" w:right="360"/>
    </w:pPr>
    <w:rPr>
      <w:snapToGrid w:val="0"/>
      <w:sz w:val="24"/>
    </w:rPr>
  </w:style>
  <w:style w:type="paragraph" w:styleId="31">
    <w:name w:val="Body Text Indent 3"/>
    <w:basedOn w:val="a2"/>
    <w:link w:val="32"/>
    <w:rsid w:val="00BC33BC"/>
    <w:pPr>
      <w:widowControl w:val="0"/>
      <w:shd w:val="clear" w:color="auto" w:fill="FFFFFF"/>
      <w:ind w:firstLine="851"/>
      <w:jc w:val="both"/>
    </w:pPr>
    <w:rPr>
      <w:sz w:val="24"/>
    </w:rPr>
  </w:style>
  <w:style w:type="paragraph" w:styleId="ad">
    <w:name w:val="header"/>
    <w:basedOn w:val="a2"/>
    <w:link w:val="ae"/>
    <w:rsid w:val="00BC33BC"/>
    <w:pPr>
      <w:tabs>
        <w:tab w:val="center" w:pos="4677"/>
        <w:tab w:val="right" w:pos="9355"/>
      </w:tabs>
    </w:pPr>
  </w:style>
  <w:style w:type="paragraph" w:styleId="af">
    <w:name w:val="footer"/>
    <w:basedOn w:val="a2"/>
    <w:link w:val="af0"/>
    <w:uiPriority w:val="99"/>
    <w:rsid w:val="00BC33BC"/>
    <w:pPr>
      <w:tabs>
        <w:tab w:val="center" w:pos="4677"/>
        <w:tab w:val="right" w:pos="9355"/>
      </w:tabs>
    </w:pPr>
  </w:style>
  <w:style w:type="character" w:styleId="af1">
    <w:name w:val="page number"/>
    <w:basedOn w:val="a3"/>
    <w:rsid w:val="00BC33BC"/>
  </w:style>
  <w:style w:type="paragraph" w:styleId="af2">
    <w:name w:val="Body Text"/>
    <w:basedOn w:val="a2"/>
    <w:link w:val="af3"/>
    <w:rsid w:val="00BC33BC"/>
    <w:rPr>
      <w:sz w:val="28"/>
    </w:rPr>
  </w:style>
  <w:style w:type="paragraph" w:styleId="21">
    <w:name w:val="Body Text Indent 2"/>
    <w:basedOn w:val="a2"/>
    <w:link w:val="22"/>
    <w:rsid w:val="00BC33BC"/>
    <w:pPr>
      <w:spacing w:before="120"/>
      <w:ind w:firstLine="567"/>
      <w:jc w:val="both"/>
    </w:pPr>
    <w:rPr>
      <w:sz w:val="24"/>
    </w:rPr>
  </w:style>
  <w:style w:type="character" w:styleId="af4">
    <w:name w:val="footnote reference"/>
    <w:semiHidden/>
    <w:rsid w:val="00BC33BC"/>
    <w:rPr>
      <w:vertAlign w:val="superscript"/>
    </w:rPr>
  </w:style>
  <w:style w:type="paragraph" w:customStyle="1" w:styleId="caaieiaie1">
    <w:name w:val="caaieiaie 1"/>
    <w:basedOn w:val="a2"/>
    <w:next w:val="a2"/>
    <w:rsid w:val="00BC33BC"/>
    <w:pPr>
      <w:keepNext/>
      <w:widowControl w:val="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2"/>
    <w:rsid w:val="00BC33BC"/>
    <w:pPr>
      <w:widowControl w:val="0"/>
      <w:ind w:firstLine="720"/>
      <w:jc w:val="both"/>
    </w:pPr>
  </w:style>
  <w:style w:type="paragraph" w:customStyle="1" w:styleId="14pt">
    <w:name w:val="Обычный + 14 pt"/>
    <w:aliases w:val="Первая строка:  1,25 см"/>
    <w:basedOn w:val="a2"/>
    <w:rsid w:val="00BC33BC"/>
    <w:pPr>
      <w:ind w:firstLine="720"/>
    </w:pPr>
    <w:rPr>
      <w:sz w:val="28"/>
    </w:rPr>
  </w:style>
  <w:style w:type="character" w:customStyle="1" w:styleId="af5">
    <w:name w:val="Основной шрифт"/>
    <w:rsid w:val="00BC33BC"/>
  </w:style>
  <w:style w:type="character" w:styleId="af6">
    <w:name w:val="Hyperlink"/>
    <w:rsid w:val="00BC33BC"/>
    <w:rPr>
      <w:color w:val="0000FF"/>
      <w:u w:val="single"/>
    </w:rPr>
  </w:style>
  <w:style w:type="paragraph" w:styleId="33">
    <w:name w:val="Body Text 3"/>
    <w:basedOn w:val="a2"/>
    <w:rsid w:val="00BC33BC"/>
    <w:pPr>
      <w:jc w:val="center"/>
    </w:pPr>
    <w:rPr>
      <w:bCs/>
    </w:rPr>
  </w:style>
  <w:style w:type="paragraph" w:styleId="23">
    <w:name w:val="Body Text 2"/>
    <w:basedOn w:val="a2"/>
    <w:rsid w:val="00BC33BC"/>
    <w:pPr>
      <w:jc w:val="both"/>
    </w:pPr>
    <w:rPr>
      <w:sz w:val="24"/>
    </w:rPr>
  </w:style>
  <w:style w:type="paragraph" w:styleId="af7">
    <w:name w:val="Block Text"/>
    <w:basedOn w:val="a2"/>
    <w:rsid w:val="00BC33BC"/>
    <w:pPr>
      <w:shd w:val="clear" w:color="auto" w:fill="FFFFFF"/>
      <w:tabs>
        <w:tab w:val="left" w:pos="9498"/>
      </w:tabs>
      <w:spacing w:line="283" w:lineRule="exact"/>
      <w:ind w:left="2160" w:right="-2" w:hanging="175"/>
    </w:pPr>
    <w:rPr>
      <w:color w:val="000000"/>
      <w:spacing w:val="-1"/>
      <w:sz w:val="24"/>
    </w:rPr>
  </w:style>
  <w:style w:type="character" w:styleId="af8">
    <w:name w:val="FollowedHyperlink"/>
    <w:rsid w:val="00BC33BC"/>
    <w:rPr>
      <w:color w:val="800080"/>
      <w:u w:val="single"/>
    </w:rPr>
  </w:style>
  <w:style w:type="paragraph" w:customStyle="1" w:styleId="FR1">
    <w:name w:val="FR1"/>
    <w:rsid w:val="00BC33BC"/>
    <w:pPr>
      <w:widowControl w:val="0"/>
      <w:spacing w:line="260" w:lineRule="auto"/>
      <w:ind w:firstLine="720"/>
    </w:pPr>
    <w:rPr>
      <w:sz w:val="28"/>
    </w:rPr>
  </w:style>
  <w:style w:type="paragraph" w:customStyle="1" w:styleId="bodytext">
    <w:name w:val="bodytext"/>
    <w:basedOn w:val="a2"/>
    <w:rsid w:val="00BC33BC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rmal (Web)"/>
    <w:basedOn w:val="a2"/>
    <w:rsid w:val="00BC33B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c">
    <w:name w:val="c"/>
    <w:basedOn w:val="a2"/>
    <w:rsid w:val="00BC33BC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Acronym"/>
    <w:basedOn w:val="a3"/>
    <w:rsid w:val="00BC33BC"/>
  </w:style>
  <w:style w:type="paragraph" w:customStyle="1" w:styleId="48">
    <w:name w:val="стиль48"/>
    <w:basedOn w:val="a2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5">
    <w:name w:val="стиль45"/>
    <w:basedOn w:val="a2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7">
    <w:name w:val="стиль47"/>
    <w:basedOn w:val="a2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6">
    <w:name w:val="стиль46"/>
    <w:basedOn w:val="a2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1"/>
      <w:szCs w:val="21"/>
    </w:rPr>
  </w:style>
  <w:style w:type="character" w:styleId="afa">
    <w:name w:val="Strong"/>
    <w:qFormat/>
    <w:rsid w:val="00BC33BC"/>
    <w:rPr>
      <w:b/>
      <w:bCs/>
    </w:rPr>
  </w:style>
  <w:style w:type="character" w:customStyle="1" w:styleId="461">
    <w:name w:val="стиль461"/>
    <w:rsid w:val="00BC33BC"/>
    <w:rPr>
      <w:rFonts w:ascii="Verdana" w:hAnsi="Verdana" w:hint="default"/>
      <w:sz w:val="21"/>
      <w:szCs w:val="21"/>
    </w:rPr>
  </w:style>
  <w:style w:type="paragraph" w:customStyle="1" w:styleId="11">
    <w:name w:val="Стиль1"/>
    <w:basedOn w:val="2"/>
    <w:autoRedefine/>
    <w:rsid w:val="002E0C7D"/>
    <w:pPr>
      <w:numPr>
        <w:numId w:val="2"/>
      </w:numPr>
      <w:suppressAutoHyphens/>
      <w:spacing w:before="0" w:beforeAutospacing="0"/>
      <w:ind w:right="-30"/>
    </w:pPr>
    <w:rPr>
      <w:sz w:val="24"/>
    </w:rPr>
  </w:style>
  <w:style w:type="paragraph" w:styleId="afb">
    <w:name w:val="Subtitle"/>
    <w:basedOn w:val="a2"/>
    <w:qFormat/>
    <w:rsid w:val="00BC33BC"/>
    <w:pPr>
      <w:spacing w:before="240" w:after="120"/>
    </w:pPr>
    <w:rPr>
      <w:b/>
      <w:sz w:val="24"/>
    </w:rPr>
  </w:style>
  <w:style w:type="paragraph" w:styleId="afc">
    <w:name w:val="caption"/>
    <w:basedOn w:val="a2"/>
    <w:next w:val="a2"/>
    <w:qFormat/>
    <w:rsid w:val="00BC33BC"/>
    <w:pPr>
      <w:spacing w:before="240" w:after="120"/>
    </w:pPr>
    <w:rPr>
      <w:b/>
      <w:sz w:val="24"/>
    </w:rPr>
  </w:style>
  <w:style w:type="paragraph" w:customStyle="1" w:styleId="14">
    <w:name w:val="Обычный1"/>
    <w:rsid w:val="00BC33BC"/>
    <w:pPr>
      <w:widowControl w:val="0"/>
    </w:pPr>
  </w:style>
  <w:style w:type="paragraph" w:customStyle="1" w:styleId="Default">
    <w:name w:val="Default"/>
    <w:rsid w:val="009F66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List Paragraph"/>
    <w:basedOn w:val="a2"/>
    <w:uiPriority w:val="34"/>
    <w:qFormat/>
    <w:rsid w:val="009F6641"/>
    <w:pPr>
      <w:ind w:left="708"/>
    </w:pPr>
  </w:style>
  <w:style w:type="paragraph" w:styleId="4">
    <w:name w:val="List Bullet 4"/>
    <w:basedOn w:val="a2"/>
    <w:rsid w:val="00597031"/>
    <w:pPr>
      <w:keepNext/>
      <w:numPr>
        <w:numId w:val="1"/>
      </w:numPr>
      <w:spacing w:line="360" w:lineRule="auto"/>
    </w:pPr>
    <w:rPr>
      <w:sz w:val="24"/>
    </w:rPr>
  </w:style>
  <w:style w:type="paragraph" w:customStyle="1" w:styleId="24">
    <w:name w:val="Стиль2"/>
    <w:basedOn w:val="11"/>
    <w:rsid w:val="001C24BE"/>
    <w:pPr>
      <w:widowControl/>
      <w:shd w:val="clear" w:color="auto" w:fill="auto"/>
      <w:tabs>
        <w:tab w:val="num" w:pos="1134"/>
      </w:tabs>
      <w:suppressAutoHyphens w:val="0"/>
      <w:autoSpaceDE/>
      <w:autoSpaceDN/>
      <w:adjustRightInd/>
      <w:spacing w:line="360" w:lineRule="auto"/>
      <w:ind w:left="1134" w:right="0" w:hanging="425"/>
      <w:outlineLvl w:val="9"/>
    </w:pPr>
    <w:rPr>
      <w:bCs w:val="0"/>
      <w:color w:val="auto"/>
      <w:spacing w:val="0"/>
      <w:szCs w:val="24"/>
    </w:rPr>
  </w:style>
  <w:style w:type="paragraph" w:styleId="25">
    <w:name w:val="List 2"/>
    <w:basedOn w:val="a2"/>
    <w:rsid w:val="006D6CAE"/>
    <w:pPr>
      <w:keepNext/>
      <w:spacing w:line="360" w:lineRule="auto"/>
      <w:ind w:left="566" w:hanging="283"/>
    </w:pPr>
    <w:rPr>
      <w:sz w:val="24"/>
    </w:rPr>
  </w:style>
  <w:style w:type="character" w:customStyle="1" w:styleId="apple-converted-space">
    <w:name w:val="apple-converted-space"/>
    <w:basedOn w:val="a3"/>
    <w:rsid w:val="00C672A5"/>
  </w:style>
  <w:style w:type="paragraph" w:customStyle="1" w:styleId="12pt">
    <w:name w:val="Стиль 12 pt по центру"/>
    <w:basedOn w:val="a2"/>
    <w:rsid w:val="001F3B6B"/>
    <w:pPr>
      <w:keepNext/>
      <w:keepLines/>
      <w:jc w:val="center"/>
    </w:pPr>
    <w:rPr>
      <w:sz w:val="24"/>
    </w:rPr>
  </w:style>
  <w:style w:type="paragraph" w:customStyle="1" w:styleId="afe">
    <w:name w:val="обычный текст с отступом"/>
    <w:basedOn w:val="a2"/>
    <w:rsid w:val="001F3B6B"/>
    <w:pPr>
      <w:keepNext/>
      <w:spacing w:line="360" w:lineRule="auto"/>
      <w:ind w:firstLine="720"/>
      <w:jc w:val="both"/>
    </w:pPr>
    <w:rPr>
      <w:sz w:val="24"/>
    </w:rPr>
  </w:style>
  <w:style w:type="paragraph" w:styleId="a">
    <w:name w:val="List Number"/>
    <w:basedOn w:val="a2"/>
    <w:rsid w:val="00E51D2B"/>
    <w:pPr>
      <w:numPr>
        <w:numId w:val="3"/>
      </w:numPr>
    </w:pPr>
  </w:style>
  <w:style w:type="paragraph" w:styleId="aff">
    <w:name w:val="Body Text First Indent"/>
    <w:basedOn w:val="af2"/>
    <w:rsid w:val="00E51D2B"/>
    <w:pPr>
      <w:spacing w:after="120"/>
      <w:ind w:firstLine="210"/>
    </w:pPr>
    <w:rPr>
      <w:sz w:val="20"/>
    </w:rPr>
  </w:style>
  <w:style w:type="paragraph" w:styleId="aff0">
    <w:name w:val="Balloon Text"/>
    <w:basedOn w:val="a2"/>
    <w:link w:val="aff1"/>
    <w:semiHidden/>
    <w:rsid w:val="006F04DA"/>
    <w:rPr>
      <w:rFonts w:ascii="Tahoma" w:hAnsi="Tahoma"/>
      <w:sz w:val="16"/>
      <w:szCs w:val="16"/>
    </w:rPr>
  </w:style>
  <w:style w:type="paragraph" w:customStyle="1" w:styleId="aff2">
    <w:name w:val="Знак Знак Знак Знак Знак Знак Знак Знак Знак Знак"/>
    <w:basedOn w:val="a2"/>
    <w:rsid w:val="000974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">
    <w:name w:val="toc 1"/>
    <w:basedOn w:val="a2"/>
    <w:next w:val="a2"/>
    <w:autoRedefine/>
    <w:rsid w:val="005B0675"/>
    <w:pPr>
      <w:numPr>
        <w:numId w:val="4"/>
      </w:numPr>
    </w:pPr>
    <w:rPr>
      <w:b/>
      <w:bCs/>
      <w:sz w:val="24"/>
      <w:szCs w:val="24"/>
    </w:rPr>
  </w:style>
  <w:style w:type="character" w:customStyle="1" w:styleId="a7">
    <w:name w:val="Название Знак"/>
    <w:link w:val="a6"/>
    <w:uiPriority w:val="99"/>
    <w:rsid w:val="005B0675"/>
    <w:rPr>
      <w:b/>
      <w:color w:val="000000"/>
      <w:sz w:val="24"/>
      <w:shd w:val="clear" w:color="auto" w:fill="FFFFFF"/>
    </w:rPr>
  </w:style>
  <w:style w:type="character" w:customStyle="1" w:styleId="f">
    <w:name w:val="f"/>
    <w:basedOn w:val="a3"/>
    <w:rsid w:val="002279E7"/>
  </w:style>
  <w:style w:type="paragraph" w:styleId="aff3">
    <w:name w:val="List"/>
    <w:basedOn w:val="a2"/>
    <w:rsid w:val="00522E39"/>
    <w:pPr>
      <w:ind w:left="283" w:hanging="283"/>
      <w:contextualSpacing/>
    </w:pPr>
  </w:style>
  <w:style w:type="numbering" w:customStyle="1" w:styleId="15">
    <w:name w:val="Нет списка1"/>
    <w:next w:val="a5"/>
    <w:semiHidden/>
    <w:unhideWhenUsed/>
    <w:rsid w:val="00AD25BB"/>
  </w:style>
  <w:style w:type="character" w:customStyle="1" w:styleId="13">
    <w:name w:val="Заголовок 1 Знак"/>
    <w:link w:val="12"/>
    <w:rsid w:val="00AD25BB"/>
    <w:rPr>
      <w:b/>
      <w:sz w:val="36"/>
    </w:rPr>
  </w:style>
  <w:style w:type="character" w:customStyle="1" w:styleId="20">
    <w:name w:val="Заголовок 2 Знак"/>
    <w:link w:val="2"/>
    <w:rsid w:val="00AD25BB"/>
    <w:rPr>
      <w:b/>
      <w:bCs/>
      <w:color w:val="000000"/>
      <w:spacing w:val="-4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AD25BB"/>
    <w:rPr>
      <w:b/>
      <w:bCs/>
      <w:sz w:val="24"/>
    </w:rPr>
  </w:style>
  <w:style w:type="character" w:customStyle="1" w:styleId="41">
    <w:name w:val="Заголовок 4 Знак"/>
    <w:link w:val="40"/>
    <w:rsid w:val="00AD25BB"/>
    <w:rPr>
      <w:color w:val="000000"/>
      <w:spacing w:val="-4"/>
      <w:sz w:val="24"/>
      <w:szCs w:val="24"/>
      <w:shd w:val="clear" w:color="auto" w:fill="FFFFFF"/>
    </w:rPr>
  </w:style>
  <w:style w:type="character" w:customStyle="1" w:styleId="51">
    <w:name w:val="Заголовок 5 Знак"/>
    <w:link w:val="50"/>
    <w:rsid w:val="00AD25BB"/>
    <w:rPr>
      <w:color w:val="000000"/>
      <w:spacing w:val="-4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D25BB"/>
    <w:rPr>
      <w:b/>
      <w:bCs/>
      <w:color w:val="000000"/>
      <w:spacing w:val="5"/>
      <w:sz w:val="23"/>
      <w:szCs w:val="23"/>
      <w:shd w:val="clear" w:color="auto" w:fill="FFFFFF"/>
    </w:rPr>
  </w:style>
  <w:style w:type="character" w:customStyle="1" w:styleId="70">
    <w:name w:val="Заголовок 7 Знак"/>
    <w:link w:val="7"/>
    <w:rsid w:val="00AD25BB"/>
    <w:rPr>
      <w:color w:val="000000"/>
      <w:spacing w:val="-5"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rsid w:val="00AD25BB"/>
    <w:rPr>
      <w:b/>
      <w:bCs/>
      <w:color w:val="000000"/>
      <w:spacing w:val="-3"/>
      <w:sz w:val="44"/>
      <w:szCs w:val="44"/>
      <w:shd w:val="clear" w:color="auto" w:fill="FFFFFF"/>
    </w:rPr>
  </w:style>
  <w:style w:type="character" w:customStyle="1" w:styleId="90">
    <w:name w:val="Заголовок 9 Знак"/>
    <w:link w:val="9"/>
    <w:rsid w:val="00AD25BB"/>
    <w:rPr>
      <w:color w:val="000000"/>
      <w:spacing w:val="-5"/>
      <w:sz w:val="24"/>
      <w:shd w:val="clear" w:color="auto" w:fill="FFFFFF"/>
    </w:rPr>
  </w:style>
  <w:style w:type="paragraph" w:customStyle="1" w:styleId="16">
    <w:name w:val="Авыс1"/>
    <w:basedOn w:val="a2"/>
    <w:rsid w:val="00AD25BB"/>
    <w:pPr>
      <w:keepNext/>
      <w:spacing w:line="360" w:lineRule="auto"/>
      <w:ind w:left="284" w:hanging="284"/>
      <w:jc w:val="both"/>
    </w:pPr>
    <w:rPr>
      <w:rFonts w:ascii="Arial" w:hAnsi="Arial"/>
      <w:sz w:val="24"/>
    </w:rPr>
  </w:style>
  <w:style w:type="paragraph" w:customStyle="1" w:styleId="26">
    <w:name w:val="Авыс2"/>
    <w:basedOn w:val="a2"/>
    <w:rsid w:val="00AD25BB"/>
    <w:pPr>
      <w:keepNext/>
      <w:spacing w:line="360" w:lineRule="auto"/>
      <w:ind w:left="568" w:hanging="284"/>
      <w:jc w:val="both"/>
    </w:pPr>
    <w:rPr>
      <w:rFonts w:ascii="Arial" w:hAnsi="Arial"/>
      <w:sz w:val="24"/>
    </w:rPr>
  </w:style>
  <w:style w:type="paragraph" w:customStyle="1" w:styleId="17">
    <w:name w:val="Аинт1"/>
    <w:basedOn w:val="a2"/>
    <w:rsid w:val="00AD25BB"/>
    <w:pPr>
      <w:keepNext/>
      <w:spacing w:before="120" w:after="120" w:line="360" w:lineRule="auto"/>
      <w:ind w:firstLine="284"/>
      <w:jc w:val="both"/>
    </w:pPr>
    <w:rPr>
      <w:rFonts w:ascii="Arial" w:hAnsi="Arial"/>
      <w:sz w:val="24"/>
    </w:rPr>
  </w:style>
  <w:style w:type="paragraph" w:customStyle="1" w:styleId="18">
    <w:name w:val="Аот1"/>
    <w:basedOn w:val="a2"/>
    <w:rsid w:val="00AD25BB"/>
    <w:pPr>
      <w:keepNext/>
      <w:spacing w:line="360" w:lineRule="auto"/>
      <w:ind w:firstLine="284"/>
      <w:jc w:val="both"/>
    </w:pPr>
    <w:rPr>
      <w:rFonts w:ascii="Arial" w:hAnsi="Arial"/>
      <w:sz w:val="24"/>
    </w:rPr>
  </w:style>
  <w:style w:type="paragraph" w:customStyle="1" w:styleId="27">
    <w:name w:val="Аот2"/>
    <w:basedOn w:val="a2"/>
    <w:rsid w:val="00AD25BB"/>
    <w:pPr>
      <w:keepNext/>
      <w:spacing w:line="360" w:lineRule="auto"/>
      <w:ind w:left="284" w:firstLine="284"/>
      <w:jc w:val="both"/>
    </w:pPr>
    <w:rPr>
      <w:rFonts w:ascii="Arial" w:hAnsi="Arial"/>
      <w:sz w:val="24"/>
    </w:rPr>
  </w:style>
  <w:style w:type="paragraph" w:customStyle="1" w:styleId="19">
    <w:name w:val="Твыс1"/>
    <w:basedOn w:val="aff3"/>
    <w:rsid w:val="00AD25BB"/>
    <w:pPr>
      <w:keepNext/>
      <w:spacing w:line="360" w:lineRule="auto"/>
      <w:ind w:left="284" w:hanging="284"/>
      <w:contextualSpacing w:val="0"/>
      <w:jc w:val="both"/>
    </w:pPr>
    <w:rPr>
      <w:sz w:val="24"/>
    </w:rPr>
  </w:style>
  <w:style w:type="paragraph" w:customStyle="1" w:styleId="28">
    <w:name w:val="Твыс2"/>
    <w:basedOn w:val="a2"/>
    <w:rsid w:val="00AD25BB"/>
    <w:pPr>
      <w:keepNext/>
      <w:spacing w:line="360" w:lineRule="auto"/>
      <w:ind w:left="568" w:hanging="284"/>
      <w:jc w:val="both"/>
    </w:pPr>
    <w:rPr>
      <w:sz w:val="24"/>
    </w:rPr>
  </w:style>
  <w:style w:type="paragraph" w:customStyle="1" w:styleId="1a">
    <w:name w:val="Тинт1"/>
    <w:basedOn w:val="a2"/>
    <w:next w:val="a2"/>
    <w:rsid w:val="00AD25BB"/>
    <w:pPr>
      <w:keepNext/>
      <w:spacing w:before="120" w:after="120" w:line="360" w:lineRule="auto"/>
      <w:ind w:firstLine="284"/>
      <w:jc w:val="both"/>
    </w:pPr>
    <w:rPr>
      <w:sz w:val="24"/>
    </w:rPr>
  </w:style>
  <w:style w:type="paragraph" w:customStyle="1" w:styleId="1b">
    <w:name w:val="Тот1"/>
    <w:basedOn w:val="a2"/>
    <w:rsid w:val="00AD25BB"/>
    <w:pPr>
      <w:keepNext/>
      <w:spacing w:line="360" w:lineRule="auto"/>
      <w:ind w:firstLine="284"/>
      <w:jc w:val="both"/>
    </w:pPr>
    <w:rPr>
      <w:sz w:val="24"/>
    </w:rPr>
  </w:style>
  <w:style w:type="paragraph" w:customStyle="1" w:styleId="29">
    <w:name w:val="Тот2"/>
    <w:basedOn w:val="1b"/>
    <w:rsid w:val="00AD25BB"/>
    <w:pPr>
      <w:ind w:left="284"/>
    </w:pPr>
  </w:style>
  <w:style w:type="paragraph" w:customStyle="1" w:styleId="aff4">
    <w:name w:val="Денин стиль"/>
    <w:basedOn w:val="12"/>
    <w:next w:val="a2"/>
    <w:rsid w:val="00AD25BB"/>
    <w:pPr>
      <w:widowControl w:val="0"/>
      <w:tabs>
        <w:tab w:val="num" w:pos="360"/>
      </w:tabs>
      <w:spacing w:before="240" w:line="360" w:lineRule="auto"/>
      <w:ind w:left="567" w:right="567" w:firstLine="1134"/>
      <w:jc w:val="both"/>
    </w:pPr>
    <w:rPr>
      <w:b w:val="0"/>
      <w:kern w:val="28"/>
      <w:sz w:val="38"/>
    </w:rPr>
  </w:style>
  <w:style w:type="paragraph" w:styleId="a0">
    <w:name w:val="List Bullet"/>
    <w:basedOn w:val="a2"/>
    <w:autoRedefine/>
    <w:rsid w:val="00AD25BB"/>
    <w:pPr>
      <w:keepNext/>
      <w:numPr>
        <w:numId w:val="5"/>
      </w:numPr>
      <w:spacing w:line="360" w:lineRule="auto"/>
      <w:jc w:val="both"/>
    </w:pPr>
    <w:rPr>
      <w:sz w:val="36"/>
    </w:rPr>
  </w:style>
  <w:style w:type="character" w:customStyle="1" w:styleId="ae">
    <w:name w:val="Верхний колонтитул Знак"/>
    <w:link w:val="ad"/>
    <w:rsid w:val="00AD25BB"/>
  </w:style>
  <w:style w:type="character" w:customStyle="1" w:styleId="af0">
    <w:name w:val="Нижний колонтитул Знак"/>
    <w:link w:val="af"/>
    <w:uiPriority w:val="99"/>
    <w:rsid w:val="00AD25BB"/>
  </w:style>
  <w:style w:type="paragraph" w:styleId="42">
    <w:name w:val="toc 4"/>
    <w:basedOn w:val="a2"/>
    <w:next w:val="a2"/>
    <w:autoRedefine/>
    <w:rsid w:val="00AD25BB"/>
    <w:pPr>
      <w:keepNext/>
      <w:spacing w:line="360" w:lineRule="auto"/>
      <w:ind w:left="720" w:firstLine="720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AD25BB"/>
    <w:rPr>
      <w:color w:val="000000"/>
      <w:sz w:val="24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AD25BB"/>
    <w:rPr>
      <w:sz w:val="24"/>
    </w:rPr>
  </w:style>
  <w:style w:type="character" w:customStyle="1" w:styleId="32">
    <w:name w:val="Основной текст с отступом 3 Знак"/>
    <w:link w:val="31"/>
    <w:rsid w:val="00AD25BB"/>
    <w:rPr>
      <w:sz w:val="24"/>
      <w:shd w:val="clear" w:color="auto" w:fill="FFFFFF"/>
    </w:rPr>
  </w:style>
  <w:style w:type="paragraph" w:customStyle="1" w:styleId="2a">
    <w:name w:val="Стиль Заголовок 2 + Междустр.интервал:  полуторный"/>
    <w:basedOn w:val="2"/>
    <w:autoRedefine/>
    <w:rsid w:val="00AD25BB"/>
    <w:pPr>
      <w:widowControl/>
      <w:numPr>
        <w:ilvl w:val="1"/>
      </w:numPr>
      <w:shd w:val="clear" w:color="auto" w:fill="auto"/>
      <w:tabs>
        <w:tab w:val="num" w:pos="1070"/>
      </w:tabs>
      <w:autoSpaceDE/>
      <w:autoSpaceDN/>
      <w:adjustRightInd/>
      <w:spacing w:before="0" w:beforeAutospacing="0" w:line="360" w:lineRule="auto"/>
      <w:ind w:left="567"/>
    </w:pPr>
    <w:rPr>
      <w:b w:val="0"/>
      <w:bCs w:val="0"/>
      <w:color w:val="auto"/>
      <w:spacing w:val="0"/>
      <w:sz w:val="24"/>
      <w:szCs w:val="20"/>
    </w:rPr>
  </w:style>
  <w:style w:type="paragraph" w:styleId="2b">
    <w:name w:val="toc 2"/>
    <w:basedOn w:val="a2"/>
    <w:next w:val="a2"/>
    <w:autoRedefine/>
    <w:rsid w:val="00AD25BB"/>
    <w:pPr>
      <w:keepNext/>
      <w:spacing w:line="360" w:lineRule="auto"/>
      <w:ind w:left="200" w:firstLine="720"/>
      <w:jc w:val="both"/>
    </w:pPr>
    <w:rPr>
      <w:sz w:val="24"/>
    </w:rPr>
  </w:style>
  <w:style w:type="paragraph" w:styleId="34">
    <w:name w:val="toc 3"/>
    <w:basedOn w:val="a2"/>
    <w:next w:val="a2"/>
    <w:autoRedefine/>
    <w:rsid w:val="00AD25BB"/>
    <w:pPr>
      <w:keepNext/>
      <w:spacing w:line="360" w:lineRule="auto"/>
      <w:ind w:left="400" w:firstLine="720"/>
      <w:jc w:val="both"/>
    </w:pPr>
    <w:rPr>
      <w:sz w:val="24"/>
    </w:rPr>
  </w:style>
  <w:style w:type="character" w:customStyle="1" w:styleId="aff1">
    <w:name w:val="Текст выноски Знак"/>
    <w:link w:val="aff0"/>
    <w:semiHidden/>
    <w:rsid w:val="00AD25BB"/>
    <w:rPr>
      <w:rFonts w:ascii="Tahoma" w:hAnsi="Tahoma" w:cs="Tahoma"/>
      <w:sz w:val="16"/>
      <w:szCs w:val="16"/>
    </w:rPr>
  </w:style>
  <w:style w:type="paragraph" w:customStyle="1" w:styleId="aff5">
    <w:name w:val="в таблице"/>
    <w:basedOn w:val="a2"/>
    <w:rsid w:val="00AD25BB"/>
    <w:pPr>
      <w:keepNext/>
      <w:jc w:val="both"/>
    </w:pPr>
    <w:rPr>
      <w:sz w:val="24"/>
    </w:rPr>
  </w:style>
  <w:style w:type="character" w:customStyle="1" w:styleId="aff6">
    <w:name w:val="в таблице Знак"/>
    <w:rsid w:val="00AD25BB"/>
    <w:rPr>
      <w:noProof w:val="0"/>
      <w:sz w:val="24"/>
      <w:lang w:val="ru-RU" w:eastAsia="ru-RU" w:bidi="ar-SA"/>
    </w:rPr>
  </w:style>
  <w:style w:type="paragraph" w:styleId="52">
    <w:name w:val="toc 5"/>
    <w:basedOn w:val="a2"/>
    <w:next w:val="a2"/>
    <w:autoRedefine/>
    <w:rsid w:val="00AD25BB"/>
    <w:pPr>
      <w:keepNext/>
      <w:spacing w:line="360" w:lineRule="auto"/>
      <w:ind w:left="960" w:firstLine="720"/>
      <w:jc w:val="both"/>
    </w:pPr>
    <w:rPr>
      <w:sz w:val="24"/>
    </w:rPr>
  </w:style>
  <w:style w:type="paragraph" w:styleId="61">
    <w:name w:val="toc 6"/>
    <w:basedOn w:val="a2"/>
    <w:next w:val="a2"/>
    <w:autoRedefine/>
    <w:rsid w:val="00AD25BB"/>
    <w:pPr>
      <w:keepNext/>
      <w:spacing w:line="360" w:lineRule="auto"/>
      <w:ind w:left="1200" w:firstLine="720"/>
      <w:jc w:val="both"/>
    </w:pPr>
    <w:rPr>
      <w:sz w:val="24"/>
    </w:rPr>
  </w:style>
  <w:style w:type="paragraph" w:styleId="71">
    <w:name w:val="toc 7"/>
    <w:basedOn w:val="a2"/>
    <w:next w:val="a2"/>
    <w:autoRedefine/>
    <w:rsid w:val="00AD25BB"/>
    <w:pPr>
      <w:keepNext/>
      <w:spacing w:line="360" w:lineRule="auto"/>
      <w:ind w:left="1440" w:firstLine="720"/>
      <w:jc w:val="both"/>
    </w:pPr>
    <w:rPr>
      <w:sz w:val="24"/>
    </w:rPr>
  </w:style>
  <w:style w:type="paragraph" w:styleId="81">
    <w:name w:val="toc 8"/>
    <w:basedOn w:val="a2"/>
    <w:next w:val="a2"/>
    <w:autoRedefine/>
    <w:rsid w:val="00AD25BB"/>
    <w:pPr>
      <w:keepNext/>
      <w:spacing w:line="360" w:lineRule="auto"/>
      <w:ind w:left="1680" w:firstLine="720"/>
      <w:jc w:val="both"/>
    </w:pPr>
    <w:rPr>
      <w:sz w:val="24"/>
    </w:rPr>
  </w:style>
  <w:style w:type="paragraph" w:styleId="91">
    <w:name w:val="toc 9"/>
    <w:basedOn w:val="a2"/>
    <w:next w:val="a2"/>
    <w:autoRedefine/>
    <w:rsid w:val="00AD25BB"/>
    <w:pPr>
      <w:keepNext/>
      <w:spacing w:line="360" w:lineRule="auto"/>
      <w:ind w:left="1920" w:firstLine="720"/>
      <w:jc w:val="both"/>
    </w:pPr>
    <w:rPr>
      <w:sz w:val="24"/>
    </w:rPr>
  </w:style>
  <w:style w:type="paragraph" w:styleId="aff7">
    <w:name w:val="Document Map"/>
    <w:basedOn w:val="a2"/>
    <w:link w:val="aff8"/>
    <w:rsid w:val="00AD25BB"/>
    <w:pPr>
      <w:keepNext/>
      <w:shd w:val="clear" w:color="auto" w:fill="000080"/>
      <w:spacing w:line="360" w:lineRule="auto"/>
      <w:ind w:firstLine="720"/>
      <w:jc w:val="both"/>
    </w:pPr>
    <w:rPr>
      <w:rFonts w:ascii="Tahoma" w:hAnsi="Tahoma"/>
      <w:sz w:val="24"/>
    </w:rPr>
  </w:style>
  <w:style w:type="character" w:customStyle="1" w:styleId="aff8">
    <w:name w:val="Схема документа Знак"/>
    <w:link w:val="aff7"/>
    <w:rsid w:val="00AD25BB"/>
    <w:rPr>
      <w:rFonts w:ascii="Tahoma" w:hAnsi="Tahoma"/>
      <w:sz w:val="24"/>
      <w:shd w:val="clear" w:color="auto" w:fill="000080"/>
    </w:rPr>
  </w:style>
  <w:style w:type="paragraph" w:customStyle="1" w:styleId="a1">
    <w:name w:val="Немаркерованный список"/>
    <w:basedOn w:val="a2"/>
    <w:rsid w:val="00AD25BB"/>
    <w:pPr>
      <w:keepNext/>
      <w:numPr>
        <w:numId w:val="6"/>
      </w:numPr>
      <w:shd w:val="clear" w:color="auto" w:fill="FFFFFF"/>
      <w:spacing w:line="360" w:lineRule="auto"/>
      <w:jc w:val="both"/>
    </w:pPr>
    <w:rPr>
      <w:color w:val="000000"/>
      <w:sz w:val="24"/>
    </w:rPr>
  </w:style>
  <w:style w:type="character" w:customStyle="1" w:styleId="af3">
    <w:name w:val="Основной текст Знак"/>
    <w:link w:val="af2"/>
    <w:rsid w:val="00AD25BB"/>
    <w:rPr>
      <w:sz w:val="28"/>
    </w:rPr>
  </w:style>
  <w:style w:type="paragraph" w:customStyle="1" w:styleId="-222">
    <w:name w:val="Спис-222"/>
    <w:basedOn w:val="a2"/>
    <w:autoRedefine/>
    <w:rsid w:val="00AD25BB"/>
    <w:pPr>
      <w:numPr>
        <w:numId w:val="7"/>
      </w:numPr>
      <w:spacing w:before="120"/>
    </w:pPr>
    <w:rPr>
      <w:rFonts w:ascii="Arial" w:hAnsi="Arial"/>
    </w:rPr>
  </w:style>
  <w:style w:type="paragraph" w:customStyle="1" w:styleId="-112">
    <w:name w:val="Спис-112"/>
    <w:basedOn w:val="a2"/>
    <w:next w:val="a2"/>
    <w:rsid w:val="00AD25BB"/>
    <w:pPr>
      <w:numPr>
        <w:numId w:val="8"/>
      </w:numPr>
      <w:spacing w:after="120"/>
      <w:ind w:left="851"/>
    </w:pPr>
    <w:rPr>
      <w:rFonts w:ascii="Arial" w:hAnsi="Arial"/>
    </w:rPr>
  </w:style>
  <w:style w:type="paragraph" w:customStyle="1" w:styleId="-2">
    <w:name w:val="Спис-2"/>
    <w:basedOn w:val="a2"/>
    <w:rsid w:val="00AD25BB"/>
    <w:pPr>
      <w:spacing w:line="360" w:lineRule="auto"/>
      <w:ind w:left="850" w:hanging="283"/>
    </w:pPr>
    <w:rPr>
      <w:rFonts w:ascii="Arial" w:hAnsi="Arial"/>
    </w:rPr>
  </w:style>
  <w:style w:type="paragraph" w:customStyle="1" w:styleId="10">
    <w:name w:val="Стиль10"/>
    <w:basedOn w:val="a2"/>
    <w:rsid w:val="00AD25BB"/>
    <w:pPr>
      <w:widowControl w:val="0"/>
      <w:numPr>
        <w:numId w:val="9"/>
      </w:numPr>
      <w:tabs>
        <w:tab w:val="clear" w:pos="720"/>
        <w:tab w:val="num" w:pos="2421"/>
      </w:tabs>
      <w:autoSpaceDE w:val="0"/>
      <w:autoSpaceDN w:val="0"/>
      <w:adjustRightInd w:val="0"/>
      <w:spacing w:line="300" w:lineRule="auto"/>
      <w:ind w:left="1902" w:hanging="113"/>
    </w:pPr>
    <w:rPr>
      <w:sz w:val="22"/>
    </w:rPr>
  </w:style>
  <w:style w:type="paragraph" w:customStyle="1" w:styleId="5">
    <w:name w:val="Стиль5"/>
    <w:basedOn w:val="a2"/>
    <w:autoRedefine/>
    <w:rsid w:val="00AD25BB"/>
    <w:pPr>
      <w:numPr>
        <w:numId w:val="10"/>
      </w:numPr>
      <w:tabs>
        <w:tab w:val="clear" w:pos="2421"/>
      </w:tabs>
      <w:spacing w:line="360" w:lineRule="auto"/>
      <w:ind w:left="0" w:firstLine="709"/>
      <w:jc w:val="both"/>
    </w:pPr>
    <w:rPr>
      <w:i/>
      <w:sz w:val="24"/>
    </w:rPr>
  </w:style>
  <w:style w:type="paragraph" w:customStyle="1" w:styleId="35">
    <w:name w:val="Стиль3"/>
    <w:basedOn w:val="12"/>
    <w:rsid w:val="00AD25BB"/>
    <w:pPr>
      <w:tabs>
        <w:tab w:val="num" w:pos="360"/>
      </w:tabs>
      <w:spacing w:before="240" w:after="60" w:line="360" w:lineRule="auto"/>
      <w:jc w:val="both"/>
    </w:pPr>
    <w:rPr>
      <w:kern w:val="28"/>
      <w:sz w:val="24"/>
    </w:rPr>
  </w:style>
  <w:style w:type="paragraph" w:customStyle="1" w:styleId="43">
    <w:name w:val="Стиль4"/>
    <w:basedOn w:val="2"/>
    <w:rsid w:val="00AD25BB"/>
    <w:pPr>
      <w:widowControl/>
      <w:numPr>
        <w:ilvl w:val="1"/>
      </w:numPr>
      <w:shd w:val="clear" w:color="auto" w:fill="auto"/>
      <w:tabs>
        <w:tab w:val="num" w:pos="1070"/>
      </w:tabs>
      <w:autoSpaceDE/>
      <w:autoSpaceDN/>
      <w:adjustRightInd/>
      <w:spacing w:before="0" w:beforeAutospacing="0" w:line="360" w:lineRule="auto"/>
      <w:ind w:left="710"/>
    </w:pPr>
    <w:rPr>
      <w:b w:val="0"/>
      <w:bCs w:val="0"/>
      <w:color w:val="auto"/>
      <w:spacing w:val="0"/>
      <w:sz w:val="24"/>
      <w:szCs w:val="20"/>
    </w:rPr>
  </w:style>
  <w:style w:type="paragraph" w:customStyle="1" w:styleId="62">
    <w:name w:val="Стиль6"/>
    <w:basedOn w:val="11"/>
    <w:rsid w:val="00AD25BB"/>
    <w:pPr>
      <w:widowControl/>
      <w:shd w:val="clear" w:color="auto" w:fill="auto"/>
      <w:tabs>
        <w:tab w:val="clear" w:pos="720"/>
        <w:tab w:val="num" w:pos="1418"/>
      </w:tabs>
      <w:suppressAutoHyphens w:val="0"/>
      <w:autoSpaceDE/>
      <w:autoSpaceDN/>
      <w:adjustRightInd/>
      <w:spacing w:line="360" w:lineRule="auto"/>
      <w:ind w:left="1418" w:right="0" w:hanging="425"/>
      <w:outlineLvl w:val="9"/>
    </w:pPr>
    <w:rPr>
      <w:b w:val="0"/>
      <w:bCs w:val="0"/>
      <w:color w:val="auto"/>
      <w:spacing w:val="0"/>
      <w:szCs w:val="24"/>
    </w:rPr>
  </w:style>
  <w:style w:type="paragraph" w:customStyle="1" w:styleId="72">
    <w:name w:val="Стиль7"/>
    <w:basedOn w:val="af2"/>
    <w:rsid w:val="00AD25BB"/>
    <w:pPr>
      <w:keepNext/>
      <w:tabs>
        <w:tab w:val="left" w:pos="720"/>
      </w:tabs>
      <w:spacing w:line="360" w:lineRule="auto"/>
      <w:ind w:firstLine="720"/>
      <w:jc w:val="both"/>
    </w:pPr>
    <w:rPr>
      <w:sz w:val="24"/>
    </w:rPr>
  </w:style>
  <w:style w:type="paragraph" w:customStyle="1" w:styleId="82">
    <w:name w:val="Стиль8"/>
    <w:basedOn w:val="3"/>
    <w:rsid w:val="00AD25BB"/>
    <w:pPr>
      <w:widowControl/>
      <w:numPr>
        <w:ilvl w:val="2"/>
      </w:numPr>
      <w:tabs>
        <w:tab w:val="num" w:pos="2062"/>
      </w:tabs>
      <w:spacing w:line="360" w:lineRule="auto"/>
      <w:ind w:left="1702"/>
      <w:jc w:val="both"/>
    </w:pPr>
    <w:rPr>
      <w:b w:val="0"/>
      <w:bCs w:val="0"/>
    </w:rPr>
  </w:style>
  <w:style w:type="paragraph" w:customStyle="1" w:styleId="92">
    <w:name w:val="Стиль9"/>
    <w:basedOn w:val="40"/>
    <w:rsid w:val="00AD25BB"/>
    <w:pPr>
      <w:widowControl/>
      <w:numPr>
        <w:ilvl w:val="3"/>
      </w:numPr>
      <w:shd w:val="clear" w:color="auto" w:fill="auto"/>
      <w:tabs>
        <w:tab w:val="num" w:pos="2520"/>
      </w:tabs>
      <w:autoSpaceDE/>
      <w:autoSpaceDN/>
      <w:adjustRightInd/>
      <w:spacing w:before="0" w:line="360" w:lineRule="auto"/>
      <w:ind w:left="2160"/>
    </w:pPr>
    <w:rPr>
      <w:color w:val="auto"/>
      <w:spacing w:val="0"/>
      <w:szCs w:val="20"/>
    </w:rPr>
  </w:style>
  <w:style w:type="table" w:styleId="aff9">
    <w:name w:val="Table Grid"/>
    <w:basedOn w:val="a4"/>
    <w:rsid w:val="00AD25BB"/>
    <w:pPr>
      <w:keepNext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2"/>
    <w:rsid w:val="00B13A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d">
    <w:name w:val="Без интервала1"/>
    <w:rsid w:val="006D5D34"/>
    <w:rPr>
      <w:rFonts w:eastAsia="Calibri"/>
    </w:rPr>
  </w:style>
  <w:style w:type="character" w:customStyle="1" w:styleId="TitleChar">
    <w:name w:val="Title Char"/>
    <w:locked/>
    <w:rsid w:val="006B3ABC"/>
    <w:rPr>
      <w:rFonts w:ascii="Times New Roman" w:hAnsi="Times New Roman" w:cs="Times New Roman"/>
      <w:b/>
      <w:bCs/>
      <w:color w:val="000000"/>
      <w:sz w:val="21"/>
      <w:szCs w:val="21"/>
      <w:shd w:val="clear" w:color="auto" w:fill="FFFFFF"/>
      <w:lang w:eastAsia="ru-RU"/>
    </w:rPr>
  </w:style>
  <w:style w:type="character" w:styleId="affa">
    <w:name w:val="annotation reference"/>
    <w:rsid w:val="00C01692"/>
    <w:rPr>
      <w:sz w:val="16"/>
      <w:szCs w:val="16"/>
    </w:rPr>
  </w:style>
  <w:style w:type="paragraph" w:styleId="affb">
    <w:name w:val="annotation text"/>
    <w:basedOn w:val="a2"/>
    <w:link w:val="affc"/>
    <w:rsid w:val="00C01692"/>
  </w:style>
  <w:style w:type="character" w:customStyle="1" w:styleId="affc">
    <w:name w:val="Текст примечания Знак"/>
    <w:basedOn w:val="a3"/>
    <w:link w:val="affb"/>
    <w:rsid w:val="00C01692"/>
  </w:style>
  <w:style w:type="paragraph" w:styleId="affd">
    <w:name w:val="annotation subject"/>
    <w:basedOn w:val="affb"/>
    <w:next w:val="affb"/>
    <w:link w:val="affe"/>
    <w:rsid w:val="00C01692"/>
    <w:rPr>
      <w:b/>
      <w:bCs/>
    </w:rPr>
  </w:style>
  <w:style w:type="character" w:customStyle="1" w:styleId="affe">
    <w:name w:val="Тема примечания Знак"/>
    <w:link w:val="affd"/>
    <w:rsid w:val="00C01692"/>
    <w:rPr>
      <w:b/>
      <w:bCs/>
    </w:rPr>
  </w:style>
  <w:style w:type="paragraph" w:customStyle="1" w:styleId="ConsPlusNormal">
    <w:name w:val="ConsPlusNormal"/>
    <w:rsid w:val="009502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">
    <w:name w:val="No Spacing"/>
    <w:uiPriority w:val="1"/>
    <w:qFormat/>
    <w:rsid w:val="00863BCB"/>
    <w:rPr>
      <w:rFonts w:ascii="Garamond" w:eastAsia="Garamond" w:hAnsi="Garamond"/>
    </w:rPr>
  </w:style>
  <w:style w:type="character" w:customStyle="1" w:styleId="2c">
    <w:name w:val="Основной текст (2)_"/>
    <w:link w:val="211"/>
    <w:uiPriority w:val="99"/>
    <w:locked/>
    <w:rsid w:val="00863BCB"/>
    <w:rPr>
      <w:shd w:val="clear" w:color="auto" w:fill="FFFFFF"/>
    </w:rPr>
  </w:style>
  <w:style w:type="paragraph" w:customStyle="1" w:styleId="211">
    <w:name w:val="Основной текст (2)1"/>
    <w:basedOn w:val="a2"/>
    <w:link w:val="2c"/>
    <w:uiPriority w:val="99"/>
    <w:rsid w:val="00863BCB"/>
    <w:pPr>
      <w:widowControl w:val="0"/>
      <w:shd w:val="clear" w:color="auto" w:fill="FFFFFF"/>
      <w:spacing w:line="322" w:lineRule="exact"/>
      <w:jc w:val="center"/>
    </w:pPr>
  </w:style>
  <w:style w:type="paragraph" w:customStyle="1" w:styleId="2d">
    <w:name w:val="Основной текст (2)"/>
    <w:basedOn w:val="a2"/>
    <w:uiPriority w:val="99"/>
    <w:rsid w:val="00863BCB"/>
    <w:pPr>
      <w:widowControl w:val="0"/>
      <w:shd w:val="clear" w:color="auto" w:fill="FFFFFF"/>
      <w:spacing w:line="274" w:lineRule="exact"/>
      <w:jc w:val="center"/>
    </w:pPr>
    <w:rPr>
      <w:b/>
      <w:sz w:val="25"/>
    </w:rPr>
  </w:style>
  <w:style w:type="character" w:customStyle="1" w:styleId="2e">
    <w:name w:val="Основной текст (2) + Не полужирный"/>
    <w:rsid w:val="00863BCB"/>
    <w:rPr>
      <w:rFonts w:ascii="Times New Roman" w:hAnsi="Times New Roman"/>
      <w:sz w:val="25"/>
      <w:u w:val="none"/>
      <w:effect w:val="none"/>
    </w:rPr>
  </w:style>
  <w:style w:type="paragraph" w:customStyle="1" w:styleId="Style3">
    <w:name w:val="Style3"/>
    <w:basedOn w:val="a2"/>
    <w:uiPriority w:val="99"/>
    <w:rsid w:val="0075599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2"/>
    <w:uiPriority w:val="99"/>
    <w:rsid w:val="0075599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8">
    <w:name w:val="Style8"/>
    <w:basedOn w:val="a2"/>
    <w:uiPriority w:val="99"/>
    <w:rsid w:val="0075599F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paragraph" w:customStyle="1" w:styleId="Style12">
    <w:name w:val="Style12"/>
    <w:basedOn w:val="a2"/>
    <w:uiPriority w:val="99"/>
    <w:rsid w:val="0075599F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2"/>
    <w:uiPriority w:val="99"/>
    <w:rsid w:val="0075599F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sz w:val="24"/>
      <w:szCs w:val="24"/>
    </w:rPr>
  </w:style>
  <w:style w:type="paragraph" w:customStyle="1" w:styleId="Style15">
    <w:name w:val="Style15"/>
    <w:basedOn w:val="a2"/>
    <w:uiPriority w:val="99"/>
    <w:rsid w:val="0075599F"/>
    <w:pPr>
      <w:widowControl w:val="0"/>
      <w:autoSpaceDE w:val="0"/>
      <w:autoSpaceDN w:val="0"/>
      <w:adjustRightInd w:val="0"/>
      <w:spacing w:line="288" w:lineRule="exact"/>
      <w:ind w:hanging="346"/>
    </w:pPr>
    <w:rPr>
      <w:sz w:val="24"/>
      <w:szCs w:val="24"/>
    </w:rPr>
  </w:style>
  <w:style w:type="paragraph" w:customStyle="1" w:styleId="Style19">
    <w:name w:val="Style19"/>
    <w:basedOn w:val="a2"/>
    <w:uiPriority w:val="99"/>
    <w:rsid w:val="0075599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75599F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2"/>
    <w:uiPriority w:val="99"/>
    <w:rsid w:val="0075599F"/>
    <w:pPr>
      <w:widowControl w:val="0"/>
      <w:autoSpaceDE w:val="0"/>
      <w:autoSpaceDN w:val="0"/>
      <w:adjustRightInd w:val="0"/>
      <w:spacing w:line="277" w:lineRule="exact"/>
      <w:ind w:firstLine="355"/>
    </w:pPr>
    <w:rPr>
      <w:sz w:val="24"/>
      <w:szCs w:val="24"/>
    </w:rPr>
  </w:style>
  <w:style w:type="paragraph" w:customStyle="1" w:styleId="Style24">
    <w:name w:val="Style24"/>
    <w:basedOn w:val="a2"/>
    <w:uiPriority w:val="99"/>
    <w:rsid w:val="0075599F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paragraph" w:customStyle="1" w:styleId="Style25">
    <w:name w:val="Style25"/>
    <w:basedOn w:val="a2"/>
    <w:uiPriority w:val="99"/>
    <w:rsid w:val="0075599F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paragraph" w:customStyle="1" w:styleId="Style26">
    <w:name w:val="Style26"/>
    <w:basedOn w:val="a2"/>
    <w:uiPriority w:val="99"/>
    <w:rsid w:val="007559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2"/>
    <w:uiPriority w:val="99"/>
    <w:rsid w:val="007559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2"/>
    <w:uiPriority w:val="99"/>
    <w:rsid w:val="0075599F"/>
    <w:pPr>
      <w:widowControl w:val="0"/>
      <w:autoSpaceDE w:val="0"/>
      <w:autoSpaceDN w:val="0"/>
      <w:adjustRightInd w:val="0"/>
      <w:spacing w:line="276" w:lineRule="exact"/>
      <w:ind w:firstLine="427"/>
    </w:pPr>
    <w:rPr>
      <w:sz w:val="24"/>
      <w:szCs w:val="24"/>
    </w:rPr>
  </w:style>
  <w:style w:type="character" w:customStyle="1" w:styleId="FontStyle35">
    <w:name w:val="Font Style35"/>
    <w:basedOn w:val="a3"/>
    <w:uiPriority w:val="99"/>
    <w:rsid w:val="0075599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6">
    <w:name w:val="Font Style36"/>
    <w:basedOn w:val="a3"/>
    <w:uiPriority w:val="99"/>
    <w:rsid w:val="0075599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center">
    <w:name w:val="pcenter"/>
    <w:basedOn w:val="a2"/>
    <w:rsid w:val="00D54FBC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2"/>
    <w:rsid w:val="00D54F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bu=egej&amp;from=yandex.ru%3Bsearch%2F%3Bweb%3B%3B&amp;text=&amp;etext=1989.M56u64hSIoaN-pmw_DRItcy0PgASY302ZxCf12XWC3I.723eba1a62c9b74bc2da914878838e25ff1769ca&amp;uuid=&amp;state=Em5uB10Ym2yYXpZKRFvY8hpXT7l4NK6-neJyELJlZHT1RbEWUe0bjcCJCVwA0EtoD_aV8NmsLDPQb0sjTYpqyA,,&amp;&amp;cst=AiuY0DBWFJ5fN_r-AEszk03uTUJuN5vQKQeaU6LaPPR4TeiOzmffCjZzwwfgUPoL_s97YQiCClRYPNop-CAdCEwrJCtF8v09-IlfISuPenjqsx0SuskTsc72Ia_m6IKwjKrPAD6e8BdxGNmXuIkJxRL4ajntcZRnHdCQZTpwHCFfksBOrokHGwFOlt1yzFdDGsrAjWKSDjh18_SagZrFrR_AP7w5SE-pYWSrZ_M3NpY8rDFqdTW96_bbJtiXeIVPkVDsL6Y43bKCAAwGFS2vmgvkR-Yw2NjI3tz2NG0G8pvNbAhngXmHFF6pM5ypvLgdrLkfynHkaAUc1XhiNDKYsc0cg035FAaqJbblfsb1xgZYrSfN6QOapdMbG035UCMUEgBhebvQ_PUvLIsQjGHXueuSOQSc3hsWdsZzm88a8fIMs7iORn4sZ-4_goEYyIfr6Zj2lyuAbP5oXt2ZIb_-nKsKbSmUUappTcExO0aY5rcxmd--nTLAmI23sFmM_knE3RVzHf50wTm7-1hWFIcTEDUb5vt0ZnaAOY7opFY6fyXL-odbyFac5HqKjJXBD7AWO1lcGe5DMZ03DVaLp8WEp9rDR-RDpsZ9i680BbghidfZfK078a1buFsaTXqiyrrhLu3VGUnSmXYB8Nltd1XGhj8IO-71IjMmjbzoQ2gKOiPj90_uqanjfKUBNZMwl8zipf83bx0BdfROjo7R-utOwz1i-OKbwDdXgqP7l8A_HjL22ZVpvdXUvAJf_9qQYZkY&amp;data=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,,&amp;sign=464d70dff2445a4f5d89891c46c5b1a1&amp;keyno=0&amp;b64e=2&amp;ref=orjY4mGPRjk5boDnW0uvlrrd71vZw9kpvrMSf7oCf_QJU5kfkPqqMLmNdG49gUUJpdvVAd04lcIWqPjEt4kuSMk5RUevZ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9524E14A7549E2856F515DC314F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FF89C-0B44-467C-8433-7149060455DC}"/>
      </w:docPartPr>
      <w:docPartBody>
        <w:p w:rsidR="001A3D00" w:rsidRDefault="001A3D00" w:rsidP="001A3D00">
          <w:pPr>
            <w:pStyle w:val="9E9524E14A7549E2856F515DC314FF0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D00"/>
    <w:rsid w:val="000318EC"/>
    <w:rsid w:val="000478D1"/>
    <w:rsid w:val="001A3D00"/>
    <w:rsid w:val="002709C2"/>
    <w:rsid w:val="00296440"/>
    <w:rsid w:val="003624DB"/>
    <w:rsid w:val="004A56C3"/>
    <w:rsid w:val="006123D5"/>
    <w:rsid w:val="007478F4"/>
    <w:rsid w:val="00753168"/>
    <w:rsid w:val="007D7E2E"/>
    <w:rsid w:val="007E1437"/>
    <w:rsid w:val="0097279B"/>
    <w:rsid w:val="00AB6395"/>
    <w:rsid w:val="00BB0EAE"/>
    <w:rsid w:val="00D1726E"/>
    <w:rsid w:val="00E9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9524E14A7549E2856F515DC314FF0D">
    <w:name w:val="9E9524E14A7549E2856F515DC314FF0D"/>
    <w:rsid w:val="001A3D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B17F-F311-4430-A9C1-48CA7587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19</Pages>
  <Words>5684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региональной НПК</vt:lpstr>
    </vt:vector>
  </TitlesOfParts>
  <Company>MSTU</Company>
  <LinksUpToDate>false</LinksUpToDate>
  <CharactersWithSpaces>38007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региональной НПК</dc:title>
  <dc:subject>Дёмин</dc:subject>
  <dc:creator>демин</dc:creator>
  <cp:keywords>конференция</cp:keywords>
  <cp:lastModifiedBy>Голубева Дарья Игоревна</cp:lastModifiedBy>
  <cp:revision>22</cp:revision>
  <cp:lastPrinted>2024-01-29T13:49:00Z</cp:lastPrinted>
  <dcterms:created xsi:type="dcterms:W3CDTF">2022-03-27T14:37:00Z</dcterms:created>
  <dcterms:modified xsi:type="dcterms:W3CDTF">2024-06-13T09:28:00Z</dcterms:modified>
  <cp:category>ПОЛОЖЕНИЯ ММРК</cp:category>
</cp:coreProperties>
</file>